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赴钱塘江观潮&amp;三晚湖州地标超级“笋”】华东六市纯玩双飞6天：连住三晚湖州：湖州喜来登酒店丨南浔希尔顿太阳酒店丨南浔大象万豪酒店丨安吉索菲特酒店丨灵隐飞来峰丨海宁钱塘江观大潮丨濮院时尚古镇丨南浔丨中国大竹海丨新市古镇丨绍兴鲁迅故里丨真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YJ-20260901-S3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上海市-南京市-无锡市-扬州市-杭州市-乌镇</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进出港口以及具体航班时间以出团通知书为准。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住享地标建筑奇迹 · 纵享奢华体验
                <w:br/>
                ※ 湖州喜来登度假酒店 | 中国首家水上白金级七星级月亮酒店奢华体验，价值2000+/晚，媲美迪拜帆船酒店，夜色大片“太湖明珠”，全景落地窗，直面南太湖的无敌美景，邂逅一种难以用只言片语形容的壮阔！
                <w:br/>
                ※ 南浔希尔顿太阳酒店 | "旭日东升，水绕新城”，全球最大的“球”，整座酒店外观呈球状，宛如一颗明珠镶嵌在湖面，同时也被称之为“太阳酒店”。灵感以“旭日东升，水绕新城”为主题，犹如一颗明珠镶嵌于晶晶水面，与四周的水景贯穿始终，象征着秀美南浔发展的光明前景。价值2000+！
                <w:br/>
                ※ 湖州南浔万豪酒店 | 刷爆朋友圈的“大象”建筑，睡进“大象”肚子里的万豪系酒店！2026年全新开业，价值1500+！置身象顶云境，以“浔”为主题的艺术脉络，打造一处栖心之境！
                <w:br/>
                ※ 安吉索菲特酒店 |  2026年7月开业酒店，199.95米春笋地标建筑，刷新安吉城市天际线，俯仰安吉山海万象，推窗尽揽灵峰茶山胜景！价值1500+！ 
                <w:br/>
                ※ 濮院旗下五钻酒店 | 1晚濮院旗下五钻酒店（入住享景区无限次出入），融江南传统建筑风格与现代感于一体，白天漫步美景拍美照、夜游赏璀璨灯影！
                <w:br/>
                <w:br/>
                ※独属海宁的磅礴浪漫 · 钱塘江观大潮
                <w:br/>
                天下第一潮钱塘江大潮 | 鬼斧神工！滔滔滚滚！罕见世界奇观！走进盐官观潮胜地，钱塘江边领略江潮的风采，感受大自然的魅力，才懂课本里的《观潮》有多震撼，潮起潮落，看潮读人生！
                <w:br/>
                同款美食志摩观潮宴 | 在诗人徐志摩曾驻足观潮之地，享用融合潮文化诗意与地方风味的精致宴席，价值600元/桌！
                <w:br/>
                <w:br/>
                真的值得一去 · 让你玩得尽兴
                <w:br/>
                ※ 绿涛万顷竹林间大竹海 | 跳进安吉大竹海的“绿野仙踪”，吸氧洗肺做一日逍遥小神仙！
                <w:br/>
                ※ 祈福愿灵隐寺飞来峰 | 江南千年石窟的隐匿与古刹的柔情，信徒礼佛香火最盛的寺庙之一！
                <w:br/>
                ※ 江南水乡白月光南浔 | 水岸人家尽枕河，运河古镇富甲天下，罕见的中西合璧式古镇，南浔值得！
                <w:br/>
                <w:br/>
                一见倾心绚烂夜色 · 朋友圈刷起来
                <w:br/>
                ※ 湖州月亮酒店灯光秀 | 震撼人心的炫彩灯光秀，湖面上的建筑倒影随着斑斓的灯光，明亮呼应，美轮美奂！
                <w:br/>
                ※ “巨象”建筑灯光秀 | 180米大象造型，夜晚灯光亮起时，象鼻和鼻臀的轮廓通过光影动态呈现，科技感拉满！
                <w:br/>
                ※ 闪耀的太阳酒店灯光秀 | 夜幕下的明珠亮起来了，太阳酒店在奇幻灯光秀下变幻出五彩缤纷的绚丽图案。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广州—杭州—安吉
                <w:br/>
                集合：请于广州机场见蓝色“誉江南”旗帜集合，我们的工作人员为您办理好乘机手续、行李托运、以及登机口指引等事宜，后乘机前往杭州，抵达后专职导游接团，开启江南之旅。
                <w:br/>
                注意：华东港口众多（参考港口：上海/杭州/无锡/南京/扬州/合肥/南通/义乌/芜湖/常州/宁波），我社有权根据航班港口时间调整行程顺序，变更入住城市顺序，但不减少景点与游览时间，敬请谅解。
                <w:br/>
                游览：【西湖风景区】（游览时间不少于1小时，不含游船，若需乘船，船费自理，若自愿前往可委托导游代为购买）西湖是杭州的一张名片，更是杭州的灵魂，一年四季各有千秋，春来“花满苏堤柳满烟”，夏有“红衣绿扇映清波”，秋是“一色湖光万顷秋”，冬则“白堤一痕青花墨”。导游侃侃道来“山外青山楼外楼，西湖歌舞几时休，暖风吹得游人醉，直把杭州作汴州”的西湖历史，听许仙白娘子的爱情故事。
                <w:br/>
                游览：【飞来峰景区5A】（飞来峰+灵隐寺总游览时间不少于1.5小时，由于灵隐飞来峰自25年12月1日起，将实施“免票、实名预约、分时游览”等参观限流措施，每日接待人数有限。若遇未能成功预约或因每日限流停止预约或当天景区交通管制景区异常拥堵及周末、节假日、黄金周期间灵隐飞来峰景区大巴车无法驶入等情况，则灵隐寺+飞来峰改成江南禅院“五山”之一【净慈寺】，此调整无费用退补，报名后即确认同意更改，敬请知晓！）飞来峰面朝是灵隐寺的山坡上，遍布五代以来的佛教石窟造像，多达三百四十余尊，为我国江南少见的古代石窟艺术瑰宝，堪与重庆大足石刻媲美。苏东坡曾有"溪山处处皆可庐，最爱灵隐飞来峰"的诗句；
                <w:br/>
                游览：【灵隐寺】如果为杭州写一首诗，有起、有承、有转、有合……那么灵隐寺是颔联，或写意，或写景，或书事，如骊龙之珠，抱而不脱。灵隐寺承接了古今，从东南佛国的繁荣景象中走来，在世事纷扰的华光中遗立。写意， 它是佛教胜地，江南禅宗“五山”之一。写景， 它有“两峰挟峙，林木耸秀，深山古寺，云烟万状”；书事， 它是“千年古刹，法幢高树，海众安和”；
                <w:br/>
                提示：如遇西湖风景区交通管制，除公交车外，其他的车辆禁止进入西湖风景区，需要步行或是转乘公交车（此费用自理）进入景区，造成不便敬请谅解！
                <w:br/>
                车赴：安吉（车程约1.5小时）；
                <w:br/>
                奢住：【安吉索菲特酒店】安吉索菲特以春笋破土之姿刺破天际，仿佛一件被精心雕琢的艺术品，外观写满竹乡的灵秀风雅，内里则流淌着法式生活艺术的优雅基因。当茶山竹海的自然意境与索菲特的法式奢华相互交融，这里不仅成为安吉新的城市地标，也为长三角度假生活打开了一种更精致的想象。步入安吉索菲特，仿佛走进一幅被重新演绎的山水长卷。设计师没有将竹与茶、山与水直白地陈列于空间之中，而是将安吉的自然肌理拆解、重组，再以法式优雅的笔触轻轻勾勒。
                <w:br/>
                ⭐城市之巅，云端客房：217间客房与套房被安置于城市高处，从踏入房间的那一刻起，视线便被巨幅落地窗牵引。远处是层峦叠翠的灵峰山，近处是蜿蜒流淌的浒溪水岸，而整座安吉的天际线则在脚下徐徐铺展。客房以Sofitel My Bed为体验中心，结合高支精梳棉床品、白鹅绒被芯与软硬双枕，营造细腻、舒适、静谧的安憩体验。
                <w:br/>
                ⭐康体设施，自由选择：Sofitel Spa、水疗中心、Sofitel Fitness健身中心，室内恒温泳池约320m²，适合全年使用；室外无边泳池约350m²，与远处茶山景观相连，形成仿佛悬浮于天地之间的度假画面。
                <w:br/>
                入住：安吉索菲特酒店（备注：由于高标酒店规定，不可指定标间/大床，以前台安排为准；如需使用酒店泳池请提前自备泳帽&amp;泳衣，酒店泳池是否开放以酒店方为准。 ）
                <w:br/>
                <w:br/>
                特别提示：
                <w:br/>
                1、报名时行程为参考,团航班进出口城市为上海/杭州/无锡/南京/扬州/合肥/南通/义乌/芜湖/常州等或同一港口往返，具体的行程游览顺序将根据航班安排的首末站城市最终确定。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4、参考航班时间段：06:00-23:55,实际以出票为准。 
                <w:br/>
                5、因华东特殊情况，第一天有可能会是司机兼导游或安排专职接机导游接机，有可能会与后面的接团导游不同，但不会影响接待质量，请知悉。
                <w:br/>
                交通：飞机/旅游车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入住：安吉索菲特酒店（备注：由于高标酒店规定，不可指定标间/大床，以前台安排为准；如需使用酒店泳池请提前自备泳帽&amp;泳衣，酒店泳池是否开放以酒店方为准。 ）</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安吉—湖州
                <w:br/>
                享用：丰盛的早餐汇聚中西风味，从现烤可颂、法式冷切与精致西点，到热气腾腾的中式点心、安吉干挑面、本地特色安吉风味一应俱全。
                <w:br/>
                游览：【中国大竹海】（游览时间不少于2小时）微风拂过，成片的竹子随风摇曳，碧浪翻腾，宛如置身于茫茫碧海之中。与此同时，大竹海内季季景色也不尽相同。春雨后，竹林里到处是生机勃勃的春笋，“箨落长竿削玉开，君看母笋是龙材。更容一夜抽千尺，别却池园数寸泥。”夏季竹林营造了一片清凉世界，“一林绿初满，日在其隙中。虽无临其媚，时鼓瑶涧风”。秋风瑟瑟，尤物凋零，独浩翰的竹海在阳光的照射下，仍呈现出“箭杆万顷拂彩云，峡谷披青泛碧波”的繁盛。而每当雪后，雪拥翠筱，又是一番清丽的景象。登上【观竹楼】，一定要爬上这座位于最高点的楼！虽然会有点小喘，但当你站在楼上往下看的那一刻，万亩竹海在脚下随风摇曳，掀起层层碧浪，你会觉得一切都值了。
                <w:br/>
                车赴：湖州（车程约1.5小时）；
                <w:br/>
                奢住：【湖州喜来登度假酒店】坐落于浙江省湖州市风景宜人的南太湖之滨，晚上在外墙灯光的装扮下 “指环”型建筑变幻出五彩斑斓的绚丽图案，水中的倒影犹如一轮被涂上了色彩的弯月。酒店的室内装饰尽显高端奢华，大堂的阿富汗白玉、巴西虎眼石、黄水晶可称为是“集世界玉石之大成”。酒店的每个房型都有所不同，每个房间都带独立阳台，所有客房内家私也均为进口定制。酒店顶端的炫吧提供各色经典鸡尾酒，大堂吧提供各类茶饮，沙滩吧提供多种自酿啤酒。
                <w:br/>
                夜晚：【月亮酒店炫彩灯光秀】当科技美学与月亮酒店相遇，一帧帧视觉大片呈现，带来一场宏大的光影大秀，多种特效画面轮番上阵，更具科技感，声光电配合一体将以更靓丽的形象和更丰富的画面迎接八方来客！（展示时间以酒店安排为准）。
                <w:br/>
                入住：湖州月亮湾喜来登品牌酒店（备注：由于高标酒店规定，不可指定标间/大床，以前台安排为准；如需使用酒店泳池请提前自备泳帽&amp;泳衣，酒店泳池是否开放以酒店方为准。 ）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入住：湖州月亮湾喜来登品牌酒店（备注：由于高标酒店规定，不可指定标间/大床，以前台安排为准；如需使用酒店泳池请提前自备泳帽&amp;泳衣，酒店泳池是否开放以酒店方为准。 ）</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湖州—德清—湖州
                <w:br/>
                享用：酒店中西式自助早餐，早餐厅被评为湖州必吃榜，早餐十分丰盛满足，中西结合，炒菜、咖啡、甜点、面包……一应俱全。还有精致湖州特色点心供应品尝！
                <w:br/>
                游览：【衣裳街】（自由活动，游览时间不少于1小时）是承载千年城市记忆的国家级历史文化街区，素有 “湖州第一街” 之称。街区历史可追溯至东晋，宋代便是府治要道，清时绸缎、估衣铺遍布街巷，衣裳街由此得名。这里更是湖州烟火美食聚集地，丁莲芳千张包、周生记馄饨、诸老大粽子等百年老字号齐聚，地道非遗小吃香气弥漫。
                <w:br/>
                车赴：德清；
                <w:br/>
                游览：【隐世古镇·新市古镇】（游览时间不少于1.5小时）古镇始建于公元 308 年西晋永嘉年间，原名陆市，因洪水百姓迁居于此，得名 “新市”，雅号仙潭，位列江南七大古镇，运河千年商埠，旧时商贸繁盛，被誉为 “千年小上海”。这里没有太多的游人，不大的古镇里，堆砌的石板路宛如历经沧桑的老人，写满了故事，到哪里都听得到当地话，极具生活气息。
                <w:br/>
                奢住：【湖州全新坐标·南浔太阳酒店（湖州南浔希尔顿酒店）】酒店地处湖州南浔明珠路18号，毗邻生态湿地沈庄漾湖畔，临水而建，水光潋滟。湖州新网红地标建筑，全球最大的球体建筑。每当夜幕降临，“太阳”便焕发光彩，熠熠生辉，美轮美奂。酒店由HBA操刀，拥有举世瞩目的建筑奇观，球体内中空，大堂在5F，入住过程像“登日”。进入观光电梯一览酒店全景，具有未来感和科技感，震撼！
                <w:br/>
                ✔精致客房：客房内融合江南水乡的婉约和精致的现代感，客房布局经过精心雕琢，灵活贴心，商旅宾客打造宁静舒适的空间。所有客房均配备全智能设施：智能调光模式系统、自动窗帘、无线充电设备，便捷省心，让宾客尽享轻松愉悦的入住时刻！
                <w:br/>
                ✔休闲娱乐：住客免费畅享泳池、乐园、健身房，配套齐全，且每个功能区的设计，都可圈可点！泳池常年保持在26℃-28℃，水深1.35米。泳池旁边专门为孩子们设计了儿童戏水池，一年四季都能畅快玩水！
                <w:br/>
                入住：湖州南浔希尔顿太阳酒店（备注：由于高标酒店规定，不可指定标间/大床，以前台安排为准；如需使用酒店泳池请提前自备泳帽&amp;泳衣，酒店泳池是否开放以酒店方为准。 ）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入住：湖州南浔希尔顿太阳酒店（备注：由于高标酒店规定，不可指定标间/大床，以前台安排为准；如需使用酒店泳池请提前自备泳帽&amp;泳衣，酒店泳池是否开放以酒店方为准。 ）</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湖州
                <w:br/>
                享用：酒店中西式自助早餐，早餐十分丰盛满足，中西结合，炒菜、咖啡、甜点、面包……一应俱全。还有精致湖州特色点心供应品尝！
                <w:br/>
                游览：【南浔景区5A】（游览时间不少于1小时）江南六大古镇之一，建至今已有750多年历史，凭借独特的历史地位和人文景观，荣膺“中国十大魅力名镇”、“中国历史文化名镇”等称号。怀旧的麦芽糖，斑驳的石板路，蜿蜒的小河道，河中的浣洗，河边的早茶，都是现代文明中的一股清泉。
                <w:br/>
                奢住：【南浔万豪酒店（大象酒店）】酒店外观以大象为原型，线条流畅灵动，气势沉稳雍容，巧妙呼应南浔独有的“四象八牛”财富文化——明清时期，南浔商人以蚕丝贸易富甲一方，资产最丰的四大家族被誉为“四象”，次者八大家族为“八牛”，这份独有的商业传奇，化作建筑的灵魂底色。这座被亲切唤作“大象酒店”的标志性建筑，以现代设计语言诠释传统意象，既彰显了大象所象征的稳重与尊贵，又以灵动的线条勾勒出江南的温婉气质，成为南浔一道亮眼的现代风景。酒店共设259间精致客房及套房，分布于29层至38层的高空之上，宛如 “悬浮于水乡上空的观景台”，将天光云影、水墨绿洲尽数纳入怀中。每间客房均配备朗阔落地玻璃窗，光线通透如洗，视野开阔无垠，让宾客在室内便能与江南景致温柔相拥。
                <w:br/>
                ✔康乐设施：24小时健身中心位于39层，是俯瞰城市与自然景致的 “高空健身房”。这里配备一系列高端健身器材，从跑步机、哑铃到力量训练设备，满足不同健身需求。健身中心旁设有室内恒温泳池，池水清澈透亮，周边环绕落地玻璃窗，运动时可远眺无际的绿野之景，让健身过程不再枯燥，在挥洒汗水的同时感受自然与运动的和谐共生，释放旅途疲惫，保持身心活力。
                <w:br/>
                入住：南浔万豪酒店（大象酒店）（备注：由于高标酒店规定，不可指定标间/大床，以前台安排为准；如需使用酒店泳池请提前自备泳帽&amp;泳衣，酒店泳池是否开放以酒店方为准。 ）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入住：南浔万豪酒店（大象酒店）（备注：由于高标酒店规定，不可指定标间/大床，以前台安排为准；如需使用酒店泳池请提前自备泳帽&amp;泳衣，酒店泳池是否开放以酒店方为准。 ）</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湖州—海宁—嘉兴
                <w:br/>
                享用：贡厨全日制餐厅，早餐时段汇聚中西美食，江南特色点心软糯鲜香，为一天的旅途注入满满活力！
                <w:br/>
                车赴：【世界一大自然奇观·海宁钱塘观潮】（车程约1.5小时，游览时间不少于2.5小时）钱塘江涌潮为世界一大自然奇观，钱塘观潮始于汉魏，已成为当地的习俗。是天体引力和地球自转的离心作用加上杭州湾喇叭口的特殊地形造成的特大涌潮。我们一同邂逅举世闻名的大自然奇观——钱塘大潮。钱塘江大潮与亚马逊大潮、恒河大潮并称世界三大涌潮，凭借磅礴壮阔的景象，稳居天下潮景之首，自古便有“八月十八潮，壮观天下无”的千古美誉，是独属于江南大地的世界级自然盛景。钱塘潮的旷世奇观，源于得天独厚的自然条件。杭州湾呈独特的喇叭形地貌，江口宽阔、向内骤然收窄。每逢潮汐之时，东海万顷潮水涌入江中，受江道挤压、天体引力与东南季风的共同作用，潮水层层堆叠、逆势抬升，形成滔天巨浪，颠覆了江河东流的常态，造就逆流奔涌的震撼景象。
                <w:br/>
                海宁作为千年最佳观潮胜地，可沉浸式解锁“一潮三看”的独特景致。大缺口的交叉潮，两股潮水交汇碰撞、翻涌激荡，场面灵动壮阔；盐官的一线潮最为经典，千里江潮化作一条整齐银练，横贯江面、奔腾向前，气势恢弘；老盐仓的回头潮迅猛凌厉，巨浪撞击堤坝后凌空折返，水花飞溅、声震四野，令人惊心动魄。
                <w:br/>
                （注：钱塘大潮属于自然水文景观，受天体潮汐、季节水文、江道泥沙、天气雾气、风力风向等多重自然因素影响，潮水大小、形态、抵达时间均存在自然浮动，无法百分百人为固定，如因天气原因或其他原因，未能观看到潮水，我社有权取消此活动，不承担任何责任。因不同日期，潮水时间不同，景点游览顺序以导游安排为准。观潮期间，切勿翻越防护护栏、靠近江滩、丁坝、堤坝陡坡等危险地带，不要近距离追逐、拍摄潮水。以免发生被潮水卷入水中等危险的产生。） 
                <w:br/>
                车赴：嘉兴（车程约1小时）；
                <w:br/>
                游览：【濮院时尚古镇】 景区内水网密布 ，至今仍保留着“水陆并行”“河街相邻”“ 临河筑阁”的江南水乡 风貌 ，棋盘街巷、沿河廊棚、 院落空间保存完整 ，形成了迷人的水乡风光。景区主要以从重现江南水乡 之旧貌的同时加入濮院特有的商贾文化 ，景区深入挖掘濮院老业态商铺文化 ，打造白铁铺、 陈记米行、 大德桥商铺、小人书店、蜡烛街商铺、定泉桥茶楼等一系列商铺，恢复老濮院的烟火气。
                <w:br/>
                体验：【濮院时尚水上夜秀】（可自行前往观看，无导游陪同，如遇节假日或停演等不可控因素则取消此项目，无费用可退，敬请知晓）当夜幕如墨般悄然铺展，龙船、凤船、灯笼船逐一亮起璀璨光影，一场别开生面的水上奇遇就此拉开帷幕，光影交织间，仿佛一道时空隧道悄然开启，让人沉浸其中，瞬间“秒回”至宋韵古城，感受那穿越千年的独特魅力。
                <w:br/>
                时间循环水上巡游       地点：服务中心码头      表演时间：19：00-19：30
                <w:br/>
                表演时间可能会有所调整，具体演出时间以现场公告为准
                <w:br/>
                自由活动推荐游览路线（仅供参考具体以实际为准）：入口→濮侍郎码头→北更楼→秀桐桥→濮商会馆→四眼井→梅泾剧场→香烛街→岳家大院→漱芳禅园→濮侍郎府→福善寺→禅堂→出口
                <w:br/>
                濮院古镇绝佳拍照机位推荐•Tips：
                <w:br/>
                1、潄芳禅园：景区拍照C位，这里拍照很美！宋风禅意园林，水面雾气弥漫开的时候，简直仙气飘飘~
                <w:br/>
                2、福善寺：高大的阁楼建筑很气派，而且院里还有两棵近千年的银杏树！大胆预测这里将会是秋天的顶流打卡点～
                <w:br/>
                3、禅堂：建筑置于水中央，外观精美大气，雕梁画栋，超级好出片～
                <w:br/>
                4、秀桐桥：适合拍小桥流水，碧水石桥无拘风格变换，等一艘摇橹船便是典型的江南水乡风景～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 ：濮院时尚古镇濮锦大酒店或同等级酒店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嘉兴—绍兴—杭州—广州
                <w:br/>
                在濮锦大酒店醒来的每个早晨应该是愉悦的，云淡风轻，鸟语花香，满目青葱，这份来自古镇景区的额外馈赠使人心旷神怡。您可沉浸于中庭的曼波水景或青翠苔藓，感受池中锦鲤的悠然自得；亦可继续畅游独一无二的濮院时尚古镇舒展身心，追随濮侍郎的脚步穿越南宋共赴一场千年之约！
                <w:br/>
                车赴：东南邹鲁、文化之邦——绍兴（车程约1.5小时）；
                <w:br/>
                游览：【仓桥直街】（游览时间不少于1小时，自由活动）走进来是烟火，走出去是人间，全长约1.5公里的仓桥直街，是绍兴保存最完整的历史街区之一。河道两旁以水乡民居为主，大多建于清末民初，集中反映了绍兴的传统建筑特色与民情风俗。在这里可以看到骑着脚踏车的少年、坐在门口喝茶的大爷等，还能听到悠扬的越剧声……
                <w:br/>
                中餐：【绍兴黄酒宴】黄酒宴为越菜的典范，以江南河鲜、家禽、豆制品、时鲜蔬菜为烹调主料，配上优质绍兴黄酒，同蒸同炖，烹饪出香酥绵糯、汁味浓重的特色。
                <w:br/>
                游览：【鲁迅故里百草园、三味书屋】（游览时间不少于1.5小时，因鲁迅故居景区实行实名预约参观限流，每日接待人数有限，若遇未预约成功或遇每日限流预约不进，则改为游览【鲁迅中路】和【仓桥直街】自由参观；无费用增减，报名后即确认同意更改，感谢理解与配合！）走进鲁迅。鲁迅先生的《从百草园到三味书屋》、等课本曾经给我们的记忆留下深刻的印象和无限遐想，不仅可以在参观景点中理解历史而且可以在欣赏水乡风景的同时，时空把我们带回到我们学过的课本当中去，在课本与现实中寻找乐趣与知识，这里初具规模。不仅保持着鲁迅当年生活过的故居、祖居、三味书屋、百草园，还恢复了周家新台门、寿家台门、土谷祠、鲁迅笔下风情园等一批与鲁迅有关的古宅古迹，曾出现在鲁迅笔下的咸亨酒店、东昌坊口、塔子桥、长庆寺、恒济当铺等，都原汁原味地呈现在世人面前，街区内还保存了10余座典型的清末民初绍兴台门建筑，周围则是蜿蜒的传统居民区。鲁迅故里已经成为一条独具江南风情的历史街区，一个原汁原味解读鲁迅作品，品味鲁迅笔下风物，感受鲁迅当年生活情境的真实场所。
                <w:br/>
                送机：车赴机场乘机飞返，结束愉快华东之旅！
                <w:br/>
                <w:br/>
                行程说明：以上行程所列时间为大概参考时间，旅游旺季出现景区堵车、餐厅拥挤排队、高速堵车、天气等特殊情况时，当团导游会根据实际情况适当调整行程游览顺序及时间，请游客理解并予以配合！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1.交通：来回程团队经济舱特惠机票（如遇天气等不可抗力因素导致航班延误或停飞，我司不做赔偿，敬请原谅）。 
                <w:br/>
                2.住宿：一晚网评五钻酒店，一晚安吉索菲特酒店，一晚湖州喜来登酒店（月亮酒店），一晚湖州南浔希尔顿酒店（太阳酒店），一晚南浔万豪酒店（大象酒店）；因高标酒店均不设三人间，出现单男单女报名时请补或退房差；行程参考酒店无法接待的情况下，我社将选择其他酒店，但标准不低于上述酒店！ 
                <w:br/>
                3.用餐：行程中含5早6正，酒店内含早餐，正餐50元/人，观潮宴/黄酒宴60元/人（儿童减半）；十人一桌八菜一汤（若不足10人一桌，则相应减少菜量）；十人一桌八菜一汤（若不足10人一桌，则相应减少菜量）；行程内所含餐如不使用，属于自愿放弃，不退任何费用。 
                <w:br/>
                4.用车：根据实际人数全程当地选用5-55座空调旅游车（保证一人一个正座），客人请保管好自己财物。（根据航班时间不同，第一天接机的车会与第二天的用车不同，请注意携带好自身物品） 
                <w:br/>
                5.导游：当地普通话导游；费用已含导游服务费，不派全陪。 
                <w:br/>
                6.成人含景点第一道大门票，其中园中园门票需客人自理。除遇不可抗力自然原因外，以上景点门票客人自愿放弃的及赠送项目在任何情况下都不予退款；赠游景点视实际情况安排游览，不能游览，不作赔偿，敬请谅解！ 
                <w:br/>
                7.2-11周岁以下（身高不超高1.2米）的执行小孩收费，此收费提供机位、车位、餐位。不提供住宿床位、景点门票（如超1.2米现补全程门票150元（团队价）；景点检票处设有身高标示，供游客自行测量实际身高）。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备注：税费按出票时航空公司实际收取金额为准，多退少补），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景区观光车/公交车/游船等</w:t>
            </w:r>
          </w:p>
        </w:tc>
        <w:tc>
          <w:tcPr/>
          <w:p>
            <w:pPr>
              <w:pStyle w:val="indent"/>
            </w:pPr>
            <w:r>
              <w:rPr>
                <w:rFonts w:ascii="宋体" w:hAnsi="宋体" w:eastAsia="宋体" w:cs="宋体"/>
                <w:color w:val="000000"/>
                <w:sz w:val="20"/>
                <w:szCs w:val="20"/>
              </w:rPr>
              <w:t xml:space="preserve">由于个别景区面积较大，景区有景区交通提供，游客可根据自身体力和需求自行决定是否乘坐，如需乘坐导游可协助办理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16人成团，拼团出发，如客人不接受拼团出发，请报名时以书面形式注明。此团由杭州远景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1、根据中国民用航空总局规定，乘坐国内航班的客人一律禁止随身携带液态物品，但液态物品可办理行李托运手续；同时禁止客人随身携带打火机、火柴乘坐民航飞机。 
                <w:br/>
                2、每位客人只能随身携带1件物品，每件物品的体积均不得超过20×40×55厘米，上述两项总重量均不得超过5公斤。超过规定件数、重量或体积的限制，要按规定作为托运行李托运。 
                <w:br/>
                3、客人因违反上述规定造成误机等后果，由客人承担，组团社不承担责任。 
                <w:br/>
                4、客人应妥善保管自己的行李物品（特别是现金、有价证券以及贵重物品等）。 
                <w:br/>
                5、自由活动期间考虑到财产及人身安全等问题，晚上尽量减少外出， 如果一定要外出，请携带好酒店名片，自由活动期间发生任何问题与旅行社无关，自由活动期间的安全责任由客人自负
                <w:br/>
                6、华东地区四季分明，春秋季早晚温差比较大，请各位游客注意根据天气变化，注意旅行安全；
                <w:br/>
                7、华东地区饮食习惯与广东不同，请大家注意克服，且在自理用餐期间选择干净卫生的餐厅用餐；
                <w:br/>
                8、旅览途中请遵守当地民俗民风、当地的管理规定和旅游秩序，文明出行；
                <w:br/>
                9、游览期间注意个人安全，照顾好随行的老人与小孩；有心脏病、高血压等疾病的游客请谨慎选择旅游项目；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2026-09-07T18:15:33+08:00</dcterms:created>
  <dcterms:modified xsi:type="dcterms:W3CDTF">2026-09-07T18:15:33+08:00</dcterms:modified>
</cp:coreProperties>
</file>

<file path=docProps/custom.xml><?xml version="1.0" encoding="utf-8"?>
<Properties xmlns="http://schemas.openxmlformats.org/officeDocument/2006/custom-properties" xmlns:vt="http://schemas.openxmlformats.org/officeDocument/2006/docPropsVTypes"/>
</file>