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 皇牌】日本本州皇牌（香港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FSY2026090201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畅享：大阪 、东京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深圳--香港--大阪关西机场
                <w:br/>
                香港往返：在深圳关口集中由领队带领前往香港国际机场乘坐飞机飞往大阪关西机场，抵达后开始快乐旅程。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行程A：神户渔人码头-马赛克红砖仓库-大阪城公园（不登城）-心斋桥·道顿堀 行程B：大阪全日自选城市观光或购物（不含交通及餐食）
                <w:br/>
                行程A：
                <w:br/>
                【神户渔人码头】（停留时间约60分钟）神户渔人码头是神户港区充满活力的海滨综合休闲区。这里拥有现代化的购物中心、美食餐厅及开阔的滨海步道，背靠神户塔与海洋博物馆的独特建筑。 
                <w:br/>
                【马赛克红砖仓库】（停留时间约45分钟）红砖外观保留了浓厚的历史工业风，内部则汇聚了时尚店铺、精品杂货与各国美食餐厅。坐在临海的露天平台或摩天轮上，可尽享神户港的璀璨夜景与明石海峡大桥的远景，完美融合了复古情怀、购物乐趣与港湾浪漫。
                <w:br/>
                【大阪城公园】（不登城）（停留时间约60分钟）大阪城公园是大阪的历史象征与市民休闲绿洲。园内矗立着金碧辉煌的天守阁，登上顶层可俯瞰大阪全景。
                <w:br/>
                【心斋桥·道顿堀】（停留时间约60分钟）大阪最大的购物区和美食区，集中了许多精品屋、专卖店和各种美食店，从早到晚熙熙攘攘大型百货店、百年老铺、面向平民的各种小店铺鳞次栉比，人流川流不息。
                <w:br/>
                行程B：
                <w:br/>
                大阪全日自选城市观光或购物，不含交通及餐食。
                <w:br/>
                建议前往日本桥或大阪环球影城。
                <w:br/>
                ※温馨提示：请客人在报名时明确选择行程A线还是行程B线。
                <w:br/>
              </w:t>
            </w:r>
          </w:p>
        </w:tc>
        <w:tc>
          <w:tcPr/>
          <w:p>
            <w:pPr>
              <w:pStyle w:val="indent"/>
            </w:pPr>
            <w:r>
              <w:rPr>
                <w:rFonts w:ascii="宋体" w:hAnsi="宋体" w:eastAsia="宋体" w:cs="宋体"/>
                <w:color w:val="000000"/>
                <w:sz w:val="20"/>
                <w:szCs w:val="20"/>
              </w:rPr>
              <w:t xml:space="preserve">早餐：酒店内     午餐：鳗鱼料理（仅限行程A线）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祗园花见小路--京都东本愿寺--伏见稲荷大社--茶道或和服体验--奈良神鹿公园--春日大社外苑
                <w:br/>
                【祗园花见小路】(停留时间约45分钟)花见小路的建筑物布局和装饰，透出一股浓郁的日本味道。所有房舍的外墙都以木栏栅和木格子装潢，大概保留了三百年前的风貌。路灯也是古朴的样式，小路两边是各式的商店，卖着茶叶、食品、陶艺等等。
                <w:br/>
                【京都东本愿寺】(停留时间约45分钟)与西本愿寺并列为京都两大宗教地标，以世界最大级木造佛堂和深厚历史底蕴闻名。
                <w:br/>
                【伏见稲荷大社】(停留时间合计45分钟)伏见稻荷大社是日本神社，建于8世纪，主要是祀奉以宇迦之御魂神为首的诸位稻荷神。稻荷神是农业与商业的神明，香客前来祭拜求取农作丰收、生意兴隆、交通安全。它是京都地区香火最盛的神社之一。
                <w:br/>
                【茶道体验或和服体验】和服是日本人的传统民族服装，衣服上高雅而优美的图案，和服与茶道源自于日本民族对山水的欣赏和对风土的眷恋，乃至于对人本精神和情境的细腻感受。  
                <w:br/>
                【奈良神鹿公园】 (停留时间约45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(停留时间约45分钟)指一之鸟居至二之鸟居之间的广阔区域，以及周边的飛火野、万叶植物园等附属空间，与回廊环绕的本社（内苑）形成鲜明对比。
                <w:br/>
              </w:t>
            </w:r>
          </w:p>
        </w:tc>
        <w:tc>
          <w:tcPr/>
          <w:p>
            <w:pPr>
              <w:pStyle w:val="indent"/>
            </w:pPr>
            <w:r>
              <w:rPr>
                <w:rFonts w:ascii="宋体" w:hAnsi="宋体" w:eastAsia="宋体" w:cs="宋体"/>
                <w:color w:val="000000"/>
                <w:sz w:val="20"/>
                <w:szCs w:val="20"/>
              </w:rPr>
              <w:t xml:space="preserve">早餐：酒店内     午餐：日式料理     晚餐：X   </w:t>
            </w:r>
          </w:p>
        </w:tc>
        <w:tc>
          <w:tcPr/>
          <w:p>
            <w:pPr>
              <w:pStyle w:val="indent"/>
            </w:pPr>
            <w:r>
              <w:rPr>
                <w:rFonts w:ascii="宋体" w:hAnsi="宋体" w:eastAsia="宋体" w:cs="宋体"/>
                <w:color w:val="000000"/>
                <w:sz w:val="20"/>
                <w:szCs w:val="20"/>
              </w:rPr>
              <w:t xml:space="preserve">中部地区酒店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富士山五合目（视乎天气情况而定）--地震体验馆或富士山资料馆--河口湖大石公园--忍野八海
                <w:br/>
                【富士山五合目】（停留时间约60分钟）富士山由山脚至山顶按高度共分为十合，半山腰便称为富士五合目，较低处为二合目。乘车而上，游客轻轻松松观赏富士美景的珍贵体验。
                <w:br/>
                【地震体验馆或富士山资料馆】(停留时间约60分钟)主要包含地震体验、避难体验及科普角三个板块。通过图片视频模型等形象地向游客介绍地震、火山喷发等天灾发生的原因及避难方法，让游客学习并留下难忘回忆。
                <w:br/>
                ※地震体验馆和富士山资料馆乃二选其一之活动，根据当时实际情况而定，如有不便，敬请见谅。
                <w:br/>
                【河口湖大石公园】（停留时间约60分钟）位于河口湖北岸的大石公园，可远眺富士山美景，各种各样的花沿着湖滨长廊逐渐绽放。六月中旬到七月中旬是薰衣草季，漫步薰衣草花田远望富士山美不胜收。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富士山温泉酒店或同级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浅草雷门观音寺--皇居外苑二重桥--秋叶原动漫街--综合免税店--银座
                <w:br/>
                【浅草雷门观音寺】（停留时间约45分钟）浅草寺位于东京都台东区，是日本现存的具有“江户风格”的民众游乐之地。其是东京都内最古老的寺庙。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秋叶原动漫街】（停留时间约45分钟）作为世界上屈指可数的电器街，如今的秋叶原正发生着日新月异的变化。除了电器商品专卖店之外，商务、饮食等服务功能也日渐具备齐全，正在发展成为一个具有综合性色彩的繁华区域。
                <w:br/>
                【综合免税店】(停留时间约60分钟)日本人气产品免税专门店, 客人可自由选购各种日本国民之健康流行食品及各种日本手信。 
                <w:br/>
                【银座】（停留时间约60分钟）以高级购物商店闻名，是东京其中一个代表性地区，同时也是日本有代表性的最大最繁华的商业街区。这里集中了LAOX电器大厦、松阪屋、三越等著名百货公司和国际品牌专卖店，而动漫爱好者更可在银座的玩具博品馆内参观和选购丰富的动漫游戏产品。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关东地区酒店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东京成田机场--香港--深圳
                <w:br/>
                享用完早餐后前往机场，搭乘航班返回香港。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6.当地4/5星级住宿（国内网评3/4钻）,提升1晚5星国际住宿（国内网评5钻）,升级2晚住宿温泉酒店，最少1晚温泉。
                <w:br/>
                7.双人间住宿（如旺季期间所安排酒店标间爆满，会自动提升全单间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4.由于目前国际燃油税不断上涨, 若航空公司临时调整燃油税, 本社有权按实际情况补收税金差价, 敬请配合!
                <w:br/>
                5.旅客旅游意外险(请建议客人自行购买)
                <w:br/>
                6.全程单房差 人民币1800元/人
                <w:br/>
                7.日本旅游签证 人民币700元/人
                <w:br/>
                （签证费随领馆最新价格落实会有所浮动）
                <w:br/>
                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	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21.富士游出发之团队,为全国散拼团,游客均从全国各地不同口岸往返日本目的地集合,才开始行程观光游览。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2026-09-24T07:43:39+08:00</dcterms:created>
  <dcterms:modified xsi:type="dcterms:W3CDTF">2026-09-24T07:43:39+08:00</dcterms:modified>
</cp:coreProperties>
</file>

<file path=docProps/custom.xml><?xml version="1.0" encoding="utf-8"?>
<Properties xmlns="http://schemas.openxmlformats.org/officeDocument/2006/custom-properties" xmlns:vt="http://schemas.openxmlformats.org/officeDocument/2006/docPropsVTypes"/>
</file>