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【9-12月烟火江西】江西双高5天｜纯玩｜三叠泉｜景德镇｜三清山｜篁岭｜望仙谷行程单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HXQJX202609-12005A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庐山三叠泉---不到三叠泉，不算庐山客
                <w:br/>
                ★ 景德镇---中华向号瓷之国，瓷业高峰在此都
                <w:br/>
                ★ 三清山---江南第一仙山，天下无双福地
                <w:br/>
                ★ 婺源---中国最美乡村，最后的“香格里拉”
                <w:br/>
                ★ 篁岭---中国最美符号，鲜花小镇，晒秋人家
                <w:br/>
                ★ 望仙谷---网红山谷，悬崖村落
                <w:br/>
                ◆【舒适酒店】：全程入住网评4钻酒店；
                <w:br/>
                ◆【轻松旅程】：纯玩不进购物店 ，回归原生旅游模式！
                <w:br/>
                ◆【特色美食】：婺源“徽宴” ，给您唇齿之间的感动
                <w:br/>
                ◆【独家赠送】：赠送每人每天一瓶矿泉水；温馨赠送参团贵宾生日蛋糕或长寿面。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南昌：美豪怡致/法莱德白金/凯美格兰德/宾呈国际/凯美禧凡或同级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南昌-三叠泉-九江
                <w:br/>
                早餐后乘车赴【庐山三叠泉】（车程约1小时），(往返电瓶车20元/人自理)，被称为"世界上最壮丽最优美的喀斯特瀑布"，为古今登庐山的游客必到之地。三叠泉瀑布总落差为155米。一叠直垂，水从20多米的簸箕背上一倾而下;二叠弯曲如弓形;三叠最为壮观，高50米，直泻入潭中。站在泉下抬头仰望，三叠泉抛珠溅玉，宛如白鹭上下争飞。如果是暮春初夏多雨季节，飞瀑如发怒的玉龙，声如雷鸣，令人叹为观止。三叠泉高崖险峻，峡谷幽深，集名山大川雄、幽、奇、险于一处，有原始质朴自然之美景。三叠泉旁有观瀑亭，建在峭崖上，同瀑布遥遥相望，从观瀑亭可俯瞰瀑布和峡谷全景。从观瀑亭下来，可欣赏到"观音洞"和"观音崖"等景点。（游览约3小时）中餐后乘车赴【东林大佛】（车程约1.5小时）由大佛、莲台及穹顶宝盖三部分组成，为目前全球最高的一尊带宝盖的露天阿弥陀佛接引贴金铜像。佛像高48米，是由299.4吨铜，内融黄金48公斤制作而成。299吨铜身镶嵌黄金白银，其81米莲花宝盖象征修行之路。佛陀慈目垂视、前倾接引的独特姿态，历经30余次修改，融合古今中外造像精华，以极致工艺传递阿弥陀佛救渡众生的悲愿。（游览约1.5小时，逢周一闭园更改参观杏林文化馆不含展馆及表演），结束后入住九江酒店休息
                <w:br/>
                交通：汽车
                <w:br/>
                自费项：三叠泉观光电瓶车20元/人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九江市区：天海柏唐（荷花垄店），铂锐仙境、锦都龙荷或同级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九江-景德镇-婺源
                <w:br/>
                早餐后乘车前往中国第一大淡水湖--鄱阳湖(车程约1.5小时)，游苏轼《石钟山记》—【石钟山】（赠送项目，不去费用不退）石钟山地势险要，陡峭峥嵘，因控扼长江及鄱阳湖，居高临下，进可攻，退可守，号称“江湖锁钥”，自古即为军事要塞，成为兵家必争之地。登临山上，既可远眺庐山烟云；又可近睹江湖清浊。后乘船游览鄱阳湖和长江交汇处形成的天然绝景【江湖两色】，（游船30元/人自理）江水西来浑浊，湖水南来清澈，在千古名山石钟山下形成一条延绵50余里的清浊分界线，吸引了众多游客前来观赏。乘车前往以瓷器驰名中外的景德镇（车程约1.5小时）——它有1700多年的历史，为我国古代四大名镇之一，宋代以景德镇瓷器闻名于世，因制瓷业发达，有“瓷都”之称。。中餐可享用景德镇最具特色的饕餮盛宴——“瓷宴”（详见自费套餐）
                <w:br/>
                参观景德镇【御窑厂】也称“御窑国家遗址公园”该遗址地下遗存极为丰富，所产瓷器称“官窑器”。已出土元代官窑瓷器和大量明代的各类器皿，成为中华古代文明的共同记忆。现已发掘多处元明清官窑遗址，里面值得看的还是景德镇博物馆，博物馆陈列了景德镇从古至今的历史，制陶的工艺顺序、瓷器品种，釉的分类和历史，可全面了解景德镇这个千年文化瓷都,也是现在景德镇的新晋网红打卡点。游【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有格调的餐厅和咖啡馆也非常多，逛累了就进去坐坐吧（游览约1小时）。
                <w:br/>
                可参加自费套餐游览网红打卡地【婺女洲度假区】开启一场特别的探索之旅，独具徽州特色的古徽州市井巷尾，这里有历史文化馆、传统民俗体验、非遗工坊等，漫步其中，细品徽州文化。穿越婺女洲，感知古今差异，撑上一柄油纸伞，行走在婺女洲中，仿佛也成了一道风景。遇见婺女洲，最美在夜色，入夜后的婺女洲和白天呈现出完全不一样的景色，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见婺源】斥资2亿元，以婺女飞天为题材背景，运用写意的戏剧手法，光影与实景交相呼应描绘出一幅波澜壮阔的盛大画卷。一段神仙与凡人的传奇故事，一抹缘起而缘落的思乡情怀；后入住酒店
                <w:br/>
                交通：汽车
                <w:br/>
                自费项：石钟山游船30元/人；自费套餐：全鱼宴+婺女洲门票+婺女洲摇橹船+《遇见·婺源》实景演出+车费+司机导游服务费=328 元/人（自愿消费） 备注： 1、 1.2M 以下儿童 120 元/人 2、此套餐为优惠打包价 ，任何证件不再享受优惠政策 ，敬请谅解！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婺源：茶博府/希辰/星江湾/沁庐/探花森氧秘境或同级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婺源-三清山-望仙谷-婺源
                <w:br/>
                早餐后赴三清山（约2小时），乘缆车上山游览"西太平洋边缘最美丽的花岗岩，“中国最美的五大峰林"之一”【三清山】（往返索道125元/人客人自理）节假日人多，因此导游会安排早点出发，提前购票后不得退票，敬请客人谅解，世界自然遗产、世界地质公园、国家AAAAA级旅游区、国家级风景名胜区。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中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
                <w:br/>
                后乘车前往抖音打卡热门地——【望仙谷白+黑360度深度畅游】游览景区内【青云桥】这是一座单拱钢结构大桥，跨度35米。在青云桥这个位置，原来有一座木质的微拱桥，因为年份久远已经毁坏了。微拱桥因为弧度小，走在上面好像走平地一样，不知不觉中就来到了桥顶，有点“平步青云”的感觉，取这个好彩头，得名青云桥。【寻仙路】过了青云桥，再踏青云梯，从此鸿运当头。寻仙路， 既有青石板路，也有峡谷栈道，顺应天然的地形，曲折回转，蜿蜒在九牛峡谷之中。山里的步道从古至今用的都是这种很粗糙的毛石，具有防滑的作用，这也是我们古代工匠智慧的体现。栈道沿途鸟声啾啾，水声潺潺，四时之景也各有不同。【廊桥】沿河而建的这座建筑 叫廊桥，是典型的江西风雨廊桥的形态， 桥体采用了抬梁式架构，在立柱上架梁，梁上又抬梁，层层叠落一直到屋脊，各个梁头上再架上檩条同来承托屋椽，结构和工艺十分复杂【三叠水】是两条溪交汇的地方，一条是发源于高南峰的西坑溪，一条是发源于西高峰的方村 溪，在这里可以看到独特的叠水景观三叠水。【白鹤崖】相传女娲修炼五彩石去补天，在补天的过程中，有一些补天石掉落了下来，其中一块就砸在上饶这个地方，砸出了灵山。“一方民俗乐一方人”，这里这里的民俗文化丰富多彩，桥灯、庙会、傩舞、板龙灯，稻米习俗.人 文风情引人注目；（晚餐自理，自由品尝小镇特色小吃）。指定时间集合，乘坐大巴前往酒店入住休息。
                <w:br/>
                （温馨提示：鉴于当天望仙谷内安排观赏夜景，故抵达酒店时间相对较晚，敬请理解）。
                <w:br/>
                交通：汽车
                <w:br/>
                自费项：三清山往返索道125元/人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婺源：茶博府/希辰/星江湾/沁庐/探花森氧秘境或同级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—篁岭】（游览时间约2.5小时，自理索道120元/人）乘观光索道上山 ，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*三叠泉大门票（不含观光电瓶车20元/人）、御窑厂大门票、三清山大门票（不含缆车125元/人）、望仙谷门票 、婺源篁岭门票（不含索道130元/人）
                <w:br/>
                5、用餐：团队用餐（含4早3正，正30元/人，正餐十人一围、八菜一汤，人数减少菜数则相应调整）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1、不含小交通：三叠泉观光车：20/人、石钟山游船：30/人、三清山索道：125/人、篁岭索道：130/人
                <w:br/>
                2、自费项目：婺女洲门票+婺女洲摇橹船+《遇见·婺源》实景演出+全鱼宴+车费+司机导游服务费=328/元（自愿消费）
                <w:br/>
                备注： 1、 1.2M 以下儿童 120 元/人，此套餐为优惠打包价 ，任何证件不再享受优惠政策 ，敬请谅解！
                <w:br/>
                3、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4、不含广州高铁站站往返接送费用；
                <w:br/>
                5、其他费用：*交通延阻、当地罢工、天气原因、动车/高铁/飞机、机器故障、班次/航班取消或更改时间等不可抗力因素导致产生的额外费用，均由客人自理；
                <w:br/>
                6、不含一切个人消费以及“费用包含”中未提及的任何费用；
                <w:br/>
                7、小童收费（1.2米以下）不含往返高铁票、不含景区门票及不含观光车及索道费用（如产生费用，家长根据景区规定的身高自行购票，建议带上小童身份证、学生证或户口本购买优惠票）、当地不占床；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三叠泉观光车（必须消费）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石钟山游船（必须消费）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三清山往返缆车（必须消费）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全鱼宴+婺女洲门票游船演出（自愿消费）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2026-09-29T07:34:28+08:00</dcterms:created>
  <dcterms:modified xsi:type="dcterms:W3CDTF">2026-09-29T07:34:28+08:00</dcterms:modified>
</cp:coreProperties>
</file>

<file path=docProps/custom.xml><?xml version="1.0" encoding="utf-8"?>
<Properties xmlns="http://schemas.openxmlformats.org/officeDocument/2006/custom-properties" xmlns:vt="http://schemas.openxmlformats.org/officeDocument/2006/docPropsVTypes"/>
</file>