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【9-12月烟火江西】江西双高5天｜纯玩｜三叠泉｜景德镇｜三清山｜篁岭｜望仙谷行程单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HXQJX202609-12005A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◆【舒适酒店】：全程入住网评4钻酒店；
                <w:br/>
                ◆【轻松旅程】：纯玩不进购物店 ，回归原生旅游模式！
                <w:br/>
                ◆【特色美食】：婺源“徽宴”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九江市区：天海柏唐（荷花垄店），铂锐仙境、锦都龙荷或同级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2026-10-23T02:17:19+08:00</dcterms:created>
  <dcterms:modified xsi:type="dcterms:W3CDTF">2026-10-23T02:17:19+08:00</dcterms:modified>
</cp:coreProperties>
</file>

<file path=docProps/custom.xml><?xml version="1.0" encoding="utf-8"?>
<Properties xmlns="http://schemas.openxmlformats.org/officeDocument/2006/custom-properties" xmlns:vt="http://schemas.openxmlformats.org/officeDocument/2006/docPropsVTypes"/>
</file>