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【南美五国+百内B线】巴西+阿根廷+智利+秘鲁+乌拉圭+百内国家公园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EU20260908HC-03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CA897gru  北京首都国际 T3 - 圣保罗瓜鲁柳斯国际机场（GRU） T3  15:00/05:05+1 
                <w:br/>
                CA898.  圣保罗瓜鲁柳斯国际机场（GRU） T1 - 北京首都国际 T2  09:15/19:30+1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●国航直飞（CA），全国联运
                <w:br/>
                ●精选各具特色4~5钻高端酒店：圣地亚哥3晚5钻酒店乌鲁班巴5钻Aranwa庄园酒店
                <w:br/>
                ●品尝各地特色美食：里约特色烤肉料理、大冰川烤羊肉、伊瓜苏瀑布公园内自助、巴西国菜黑豆拌饭、秘鲁羊驼肉料理等，给你最丰富的饕餮享受！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走进被称为“太平洋珍珠”的智利海滨城市—— 瓦尔帕莱索
                <w:br/>
                乘船近距离接触世上罕见活冰川—— 莫雷诺大冰川，探寻大冰川国家公园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北京-(飞机)-圣保罗
                <w:br/>
                参考航班：
                <w:br/>
                CA897gru  北京首都国际 T3 - 圣保罗瓜鲁柳斯国际机场（GRU） T3  15:00/05:05+1 
                <w:br/>
                ●【★】,北京首都机场集合，搭乘中国国航航班（马德里经停）前往圣保罗。
                <w:br/>
                参考航班：CA897  1500/0505+1
                <w:br/>
                备注：国内段可申请全国联运，不接受自选！具体航班以航司最终批复为准！联运航班如涉及到住宿，可申请免费入住北京机场酒店。（特别说明：房间有限，以航司最终给到为准，如遇满房请见谅！）。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●【★】,清晨抵达圣保罗，安排酒店外早，稍作休息后城市游览。
                <w:br/>
                备注：南美酒店下午14:00以后办理入住。
                <w:br/>
                ●【伊比拉布埃拉公园】（游览不少于15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独立纪念碑（圣保罗）】（游览不少于15分钟）,1822年9月7日，当时身在巴西的葡萄牙王储巴西摄政王佩德罗由于不满葡萄牙议会取消巴西独立、恢复巴西为殖民地的政策而宣布巴西独立。百年之后的1922年，巴西政府在圣保罗市中心建立了独立纪念碑，以永远铭记这一重要的历史事件。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午餐：巴西烤肉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●【★】,今日搭机飞往利马。
                <w:br/>
                ●【圣保罗足球博物馆】,是足球爱好者的圣地。足球博物馆设在圣保罗市的帕坎布体育场内，占地面积非常大， 在这里可以找到和足球有关的任何信息，从足球的历史演变，到历届世界杯的边边角角、各大球星的信息应有尽有。（备注： 周一不开放，如遇当天有比赛不开放，敬请谅解！！）。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利马-(飞机)-伊基托斯
                <w:br/>
                利马/伊基托斯-(车程&amp;船程约1.5小时)-亚马逊
                <w:br/>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更是粉色海豚的超主要栖息地之一。结束后搭机飞往利马。特别提示：▲温馨提示▼不保证一定看到粉色海豚！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Ciudad酒店或DoubleTree by Hilton Lima San Isidro酒店或同级（以上为参考酒店，若因满房或不可抗力因素，将更换同标准其他酒店）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利马-(飞机)-库斯科-(大巴)-乌鲁班巴
                <w:br/>
                库斯科—（车程约2小时）乌鲁班巴/热水镇
                <w:br/>
                ●【★】,今日展开城市游览,后搭机飞往库斯科。之后前往乌鲁班巴/热水镇。
                <w:br/>
                ●【利马武器广场】（游览不少于30分钟）,武器广场是印加帝国的中心，殖民时期，西班牙人在四周建起教堂，并环绕广场建立石拱廊。所以当我们走入其中，看到的就是印加风格与西班牙风格两种风格迥异的建筑。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●【*利马主教座堂 Palacio Arzobispal de Lima】（游览不少于30分钟）,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Aranwa Sacred Valley Hotel &amp; Wellness或Sonesta Posadas del Inca - Valle Sagrado Yucay Urubamba或El MaPi by Inkaterra或Hatun Inti Boutique（若因满房或不可抗力因素，将更换同标准其他酒店）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Garden Inn Cusco酒店或同级（若因满房或不可抗力因素，将更换同标准其他酒店）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●【★】,◾上午驱车前往距圣地亚哥 120 公里外的具有“海上葡萄园”和“天堂之路”的美称的南美太平洋岸的重要港口—瓦尔帕莱索，2003 年瓦尔帕莱索进入世界遗产名录。
                <w:br/>
                ◾沿途，我们将参观智利著名的【VALMOND 葡萄园】（游览时间约1小时）了解智利葡萄酒的特点。
                <w:br/>
                到瓦尔帕莱索之后我们将去参观【国会大厦】、【港口】（军港及货港） 岸边观看停泊在港湾的各种【智利军舰】， 前往【工艺品市场】和【山顶观景台】。（合计游览时间约1小时）
                <w:br/>
                ◾特别安排瓦尔帕莱索【有轨缆车】（游览时间约30分钟），观看南太平洋。瓦尔帕莱索不同寻常的缆车系统（高度倾斜缆车），至今已有 200 多年的历史，是世界一百个濒危历史文化宝藏之一。19 世纪起人们便开始着手打造这一上下山坡的交通 系统，尽管目前上下城区有了更方便的交通设施，但它仍是独具地方特色的交通工具，因此政府仍然保 留了 15 部左右的缆车以供游人体验，以此来回味当年瓦尔帕莱索上上下下的瞬间。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特别提示：由于复活节岛的航班特殊性，行程描述仅供参考，具体行程会根据实际航班而定，实际行程以出团通知为准！敬请理解！！！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●【复活节岛 Rano Kau】,此火山拥有岛上大的火山口湖，直径约1.6公哩，深达11公尺，由芦苇附盖了半个湖面，从间隙中可以看到清澈的湖水，闪耀着神祕光辉，好像要引诱人们走进去一样。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●【复活节岛阿纳凯纳ANAKENA海滩】,这里是复活节岛最重要的海滩，拥有极细的白沙及碧蓝的海水，是唯一允许下水游泳的地方，也是号称全岛最梦幻的地点。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抵达后，我们可以安排参观当地的自然保护区，近距离接触那些在这片净土上自由奔跑的野生动物，感受大自然的原始与纯净。此外，纳塔雷斯港还保留着丰富的历史遗迹，古老的建筑和街道仿佛在诉说着往昔的故事，让人不禁沉醉于这份穿越时空的旅行体验中。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纳塔莱斯港
                <w:br/>
                纳塔雷斯港（车程单程约2小时）-百内-纳塔雷斯港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纳塔莱斯港-(大巴)-卡拉法特
                <w:br/>
                纳塔雷斯港-（车程约7小时）卡拉法特
                <w:br/>
                ●【★】,早餐后，乘车前往阿根廷卡拉法特。
                <w:br/>
                ●【卡拉法特小镇】,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     晚餐：古法烤羊排   </w:t>
            </w:r>
          </w:p>
        </w:tc>
        <w:tc>
          <w:tcPr/>
          <w:p>
            <w:pPr>
              <w:pStyle w:val="indent"/>
            </w:pPr>
            <w:r>
              <w:rPr>
                <w:rFonts w:ascii="宋体" w:hAnsi="宋体" w:eastAsia="宋体" w:cs="宋体"/>
                <w:color w:val="000000"/>
                <w:sz w:val="20"/>
                <w:szCs w:val="20"/>
              </w:rPr>
              <w:t xml:space="preserve">Calafate Parque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游览不少于2小时）,参观【莫雷诺大冰川】。大冰川国家公园是阿根廷最大、也是最老之一，共涵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●【★】,早餐后，展开布宜诺斯艾利斯城市游览。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●【方尖碑】车览,为了庆祝该市建立400周年而设计修建的。
                <w:br/>
                ●【五月广场】（游览不少于15分钟）,布宜最早的市中心地区，周围有不同历史时期的建筑。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远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●【雅典人书店】入内（游览不少于30分钟）,阿根廷的老字号连锁书店，被评为“全世界第二美丽的书店”，这栋上百年的建筑原本是歌剧院（Teatro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●【BOCA区】外观（游览不少于40分钟）,博卡区（西班牙语：La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不可以入内），结束游览后返回。特别提示：科洛尼亚码头与德尔萨克拉门托古城之间往返为当地巴士接送，古城内为步行游览。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布宜诺斯艾利斯-(飞机)-伊瓜苏
                <w:br/>
                ●【★】,今日搭机飞往伊瓜苏，抵达后前往游览伊瓜苏大瀑布，随后陆路过境巴西伊瓜苏。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
                <w:br/>
                ●【★】,上午游览巴西段伊瓜苏大瀑布，后游览伊瓜苏鸟园。之后搭机飞往布里约。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Wyndham Foz do Iguacu酒店或同级（以上为参考酒店，若因满房或不可抗力因素，将更换同标准其他酒店）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伊瓜苏-(飞机)-里约热内卢
                <w:br/>
                ●【★】,今日搭机飞往里约，后展开城市游览。
                <w:br/>
                ●【里约耶稣山】（游览不少于1小时30分钟）,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Novotel Rio de Janeiro Parque Olimpico酒店或同级（以上为参考酒店，若因满房或不可抗力因素，将更换同标准其他酒店）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里约热内卢-(飞机)-圣保罗
                <w:br/>
                ●【★】,今日开展里约城市游览，后飞往圣保罗。
                <w:br/>
                ●【里约塞勒隆阶梯】（游览不少于20分钟）,它的创作者乔治塞勒隆是一名来自智利的旅行艺术家，他浪迹50个国家，靠卖画为生，后定居于里约。1990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Hotel Nacional Inn Jaragua Sao Paulo酒店或圣保罗卢斯广场酒店或贝里尼丽柏酒店或同级（以上为参考酒店，若因满房或不可抗力因素，将更换同标准其他酒店）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圣保罗-(飞机)-北京
                <w:br/>
                参考航班：
                <w:br/>
                CA898.  圣保罗瓜鲁柳斯国际机场（GRU） T1 - 北京首都国际 T2  09:15/19:30+1 
                <w:br/>
                ●【★】,上午搭乘国际航班返回中国。
                <w:br/>
                ●【参考航班】,参考航班：CA898        GRUPEK        0925/1930+1（飞行23小时5分，含经停马德里1小时45分，行李直挂）。
                <w:br/>
              </w:t>
            </w:r>
          </w:p>
        </w:tc>
        <w:tc>
          <w:tcPr/>
          <w:p>
            <w:pPr>
              <w:pStyle w:val="indent"/>
            </w:pPr>
            <w:r>
              <w:rPr>
                <w:rFonts w:ascii="宋体" w:hAnsi="宋体" w:eastAsia="宋体" w:cs="宋体"/>
                <w:color w:val="000000"/>
                <w:sz w:val="20"/>
                <w:szCs w:val="20"/>
              </w:rPr>
              <w:t xml:space="preserve">早餐：机场自理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
                <w:br/>
                ●【★】,抵达北京，结束本次愉快的旅行！
                <w:br/>
                特别说明：国内段全国联运，具体航班以航司最终批复为准！不接受自选！。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2026-10-10T12:13:07+08:00</dcterms:created>
  <dcterms:modified xsi:type="dcterms:W3CDTF">2026-10-10T12:13:07+08:00</dcterms:modified>
</cp:coreProperties>
</file>

<file path=docProps/custom.xml><?xml version="1.0" encoding="utf-8"?>
<Properties xmlns="http://schemas.openxmlformats.org/officeDocument/2006/custom-properties" xmlns:vt="http://schemas.openxmlformats.org/officeDocument/2006/docPropsVTypes"/>
</file>