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【深秋季•极致喀伊】新疆乌鲁木齐双飞单动8天 | 禾木 | 喀纳斯 | 赛里木湖 | 那拉提行程单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XBX-20260909-A1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北疆画廊丨行驰网红公路--阿禾公路！始于阿勒泰市，止于禾木村，是阿勒泰地区“千里画廊”
                <w:br/>
                穿越天路丨穿越北天山，精伊高速！是写给伊犁河谷的“立体情书”，也是北天山的“柔性缝合线”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(飞机)乌鲁木齐-（汽车）S21沙漠公路-（汽车）阿勒泰
                <w:br/>
                机场迎接各位贵宾，广州白云机场迎接各位贵宾，乘航班飞往【乌鲁木齐】，落地后沿北疆壮观的【S21阿乌沙漠高速公路】是新疆首条沙漠高速公路，全长342余公里。公路穿越古尔班通古特沙漠、准噶尔盆地，道路景观独特。前往抵达阿勒泰入住酒店休息。
                <w:br/>
                到达城市：阿勒泰地区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北屯/福海-（汽车约75km，约1.5H）阿勒泰-（汽车290km，5H）禾木
                <w:br/>
                早餐后，前往阿勒泰阿禾公路起点，随即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特殊备注：①阿禾公路，如遇特殊天气当地交管部门会采取封路措施以保障安全，备用方案如下：福海/北屯-S319道-经布尔津-S232道，往禾木方向走，放弃阿禾公路（阿勒泰-禾木），无任何费用可退，如有不便，敬请谅解！
                <w:br/>
                ②如喀纳斯、禾木方向因天气下雪，路面不备大车安全通行，则外产生2天倒短越野车上山，此属不可抗力因素，额外产生车费导游需现收每人600元/人/2天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到达城市：新疆禾木景区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禾木→（汽车约40KM，约1h）喀纳斯-（汽车约125km，约2H）布尔津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布尔津酒店入住休息。
                <w:br/>
                <w:br/>
                特别备注：如喀纳斯、禾木方向因天气下雪，路面不备大车安全通行，则外产生2天倒短越野车上山，此属不可抗力因素，额外产生车费导游需现收每人600元/人/2天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到达城市：布尔津县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布尔津→（汽车25KM，约0.5h）五彩滩→（汽车520KM，约6h）独山子大峡谷→（汽车40KM，约1h）奎屯
                <w:br/>
                早餐后，乘车前往游览【五彩滩景区】（游览约1小时，含门票）-五彩滩又名五彩河岸，有天下第一滩之美誉，是新疆著名雅丹地貌之一，天上是洁白的云，地上是五彩的岸，中间是迷人的额尔齐斯河，遥相呼应，绝美画卷。随后乘车前往【独山子大峡谷】（含门票，游览时间约1小时）独山子大峡谷是新疆最美的大峡谷之一，它是一个原始大峡谷，早在一亿年前就存在了，被誉为“独库秘境，亿年奇观”。游毕后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到达城市：奎屯市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而后在赛里木湖景 区内，安排当地少数民族为我们游客献上祝福的哈达 ，品尝特色蒙古下马酒 ，跟着蒙古族同胞一起学习传统舞 蹈--萨吾尔登舞蹈 ，体现了蒙古族人民与自然和谐相处和对幸福生活的执著追求。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到达城市：伊宁县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伊宁→（汽车253KM，约3H）那拉提风景区→（汽车2.5KM，约10min）那拉提
                <w:br/>
                早餐后，乘车前往游览【那拉提景区】（空中草原，游览约3小时），首随后前往【空中草原】（含区间车）世界上著名的四大草原之一，原野上山泉密布，溪流似网，河道交错，森林繁茂，被人们誉为“空中草原”。“中国最美草原”辽阔的草原上远处的雪山和近处的哈萨克毡房形成美妙的画卷，游毕后前往入住酒店休息。
                <w:br/>
                <w:br/>
                【温馨提示】
                <w:br/>
                1、那拉提草原内有骑马项目，乘坐前需提前问好价格，并注意安全
                <w:br/>
                2、由于新疆的地理位置问题，早晚温差大，注意早晚增减衣服，切勿着凉
                <w:br/>
                到达城市：新疆伊犁那拉提旅游风景区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进那拉提-汽车-精伊高速-（汽车约350km，约4.5H）精河
                <w:br/>
                酒店享用早餐后，二进那拉提，搭乘前往【盘龙谷道】（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游毕后前往沿着精伊高速，前往精河酒店办理入住休息。
                <w:br/>
                到达城市：精河县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精河-动车-乌鲁木齐-（汽车约20km，约30min）乌鲁木齐机场-飞机-广州
                <w:br/>
                早餐后，搭乘早班车从精河前往乌鲁木齐！游毕后导游会再根据航班时间提前3小时送机，返回温暖的家。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1、大交通：①广州-乌鲁木齐往返飞机经济舱，不含税和燃油附加税；②精河-乌鲁木齐二等座城际列车
                <w:br/>
                2、住宿：升级6晚网评四钻豪华酒店+1晚禾木特色小木屋，单男单女请自补房差，不占床不退房差。
                <w:br/>
                阿勒泰（升级网评4钻）：澜景/禧悦/芳华漫记/柏曼/漫心或同等级
                <w:br/>
                禾木：小斌之家/轩园山居/蕊蕊山庄/阳光小木屋/水木年华/御园/祥云或同级
                <w:br/>
                布尔津（升级网评4钻）：丽呈睿轩/夜光城/环疆/小城故事/格林大酒店/艺墅假日或同等级
                <w:br/>
                奎屯（升级网评4钻）：丽呈睿轩/丽呈酒店/维也纳天玺店或同级
                <w:br/>
                伊宁（升级网评4钻）：中亚国际/景云亚丁/兵旅昆仑/华·顿/伊宁颐家锦澜酒店或同等级
                <w:br/>
                那拉提（4圈民宿）： 又见山河/又见青山/浮岚梵居/河谷秘境/那兰野舍或同等级
                <w:br/>
                精河温德姆系列：戴斯温德姆或同等级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出团人数若不满10人，为保证出行，按6人铁发，按小团规则执行，不含团餐，原餐费作为车差补，餐费不退，如有不便，敬请谅解！
                <w:br/>
                4、用车：根据团队人数安排旅游空调车，12人以上升级安排2+1旅游车，头尾普通车，保证每人一个正座，不分座位号，先到的客人先行选择。备注：6以上，不足12人，根据人数安排7-38座旅游车
                <w:br/>
                如喀纳斯、禾木方向因天气下雪，路面不备大车安全通行，则外产生2天倒短越野车上山，此属不可抗力因素，额外产生车费导游需现收每人600元/人/2天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2026-09-14T19:32:19+08:00</dcterms:created>
  <dcterms:modified xsi:type="dcterms:W3CDTF">2026-09-14T19:32:19+08:00</dcterms:modified>
</cp:coreProperties>
</file>

<file path=docProps/custom.xml><?xml version="1.0" encoding="utf-8"?>
<Properties xmlns="http://schemas.openxmlformats.org/officeDocument/2006/custom-properties" xmlns:vt="http://schemas.openxmlformats.org/officeDocument/2006/docPropsVTypes"/>
</file>