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【南美2/3国】阿根廷+乌拉圭+巴西深度15日 B线行程单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PVGEZE 0200/1655
                <w:br/>
                布宜诺斯艾利斯-(飞机)-上海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【世界遗产】
                <w:br/>
                1.伊瓜苏瀑布--伊瓜苏瀑布是横跨阿根廷与巴西边境的“水之交响乐”，由275股大小瀑布组成的巨大半圆形瀑布群，其核心是令人窒息的天坑——魔鬼咽喉。
                <w:br/>
                2.里约热内卢--山海之间的卡里奥克景观。包括基督山、甜面包山、科帕卡巴纳海滩等。
                <w:br/>
                3.科洛尼亚--一座由葡萄牙与西班牙交替争夺、融合了两种殖民风格的宁静古城，坐落在拉普拉塔河畔，与阿根廷首都布宜诺斯艾利斯隔河相望。
                <w:br/>
                4.大冰川国家公园--大冰川国家公园是地球上除极地外最大的冰盖区前沿，拥有数十条活冰川从安第斯山脉倾泻而下汇入湖泊，其中不断崩裂的莫雷诺冰川是其最动人心魄的蓝色心脏。
                <w:br/>
                【雨林探险】玛瑙斯--地球的“生物基因宝库”与“绿色秘镜”，乘坐游船游览【亚马逊河】
                <w:br/>
                【两国瀑布】伊瓜苏瀑布：一瀑两国，天下共惊
                <w:br/>
                【世界尽头】火地岛国家公园是地球最南端的亚南极荒野，集湖泊、森林、海岸和山脉于一体，拥有标志性的“世界尽头”路标与邮局，是体验天涯海角苍茫感的终极之地。
                <w:br/>
                【特色餐饮】里约特色烤肉料理、卡拉法特古法烤羊、伊瓜苏瀑布景观餐，让您的味蕾也一起旅行！
                <w:br/>
                【品质住宿】全程11晚住宿，精选网评4星酒店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●【★】,【参考航班】MU745 PVGEZE 0200/1655(飞行时间：25小时55分，含经停奥克兰2小时，行李直挂）
                <w:br/>
                今日搭乘国际航班飞往素有“南美巴黎”美誉之称的阿根廷首都布宜诺斯艾利斯。抵达后导游接机，享用晚餐后前往酒店休息，缓解长途飞行的疲劳。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●【★】,今日搭乘渡轮前往乌拉圭科洛尼亚德尔萨克拉门托城游览。
                <w:br/>
                ●【乌拉圭科洛尼亚古城】（游览不少于3小时）,早餐后前往码头，乘船前往乌拉圭的科洛尼亚港口，抵达后游览科洛尼亚‧德尔萨克拉门托城(Colonia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布宜诺斯艾利斯-(飞机)-卡拉法特
                <w:br/>
                ●【★】,今日飞往卡拉法特。
                <w:br/>
                ●【卡拉法特小镇】（游览不少于30分钟）,卡拉法特——坐落在阿根廷第一大湖（阿根廷湖）畔，巴塔哥尼亚地区的南部。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w:t>
            </w:r>
          </w:p>
        </w:tc>
        <w:tc>
          <w:tcPr/>
          <w:p>
            <w:pPr>
              <w:pStyle w:val="indent"/>
            </w:pPr>
            <w:r>
              <w:rPr>
                <w:rFonts w:ascii="宋体" w:hAnsi="宋体" w:eastAsia="宋体" w:cs="宋体"/>
                <w:color w:val="000000"/>
                <w:sz w:val="20"/>
                <w:szCs w:val="20"/>
              </w:rPr>
              <w:t xml:space="preserve">早餐：√     午餐：X     晚餐：大冰川烤羊肉   </w:t>
            </w:r>
          </w:p>
        </w:tc>
        <w:tc>
          <w:tcPr/>
          <w:p>
            <w:pPr>
              <w:pStyle w:val="indent"/>
            </w:pPr>
            <w:r>
              <w:rPr>
                <w:rFonts w:ascii="宋体" w:hAnsi="宋体" w:eastAsia="宋体" w:cs="宋体"/>
                <w:color w:val="000000"/>
                <w:sz w:val="20"/>
                <w:szCs w:val="20"/>
              </w:rPr>
              <w:t xml:space="preserve">【4钻】Calafate Parque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卡拉法特-(飞机)-乌斯怀亚
                <w:br/>
                ●【★】,早餐后，前往游览大冰川国家公园，乘机飞往乌斯怀亚。乌斯怀亚，是阿根廷火地岛省的首府，以其 “世界尽头” 的称号和作为通往南极的门户而闻名于世。抵达后入住酒店休息。
                <w:br/>
                ●【大冰川国家公园】（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【4钻】Los Acebos Ushuaia Hotel同级（若因满房或不可抗力因素，将更换同标准其他酒店）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乌斯怀亚-(飞机)-布宜诺斯艾利斯
                <w:br/>
                ●【★】,早餐后，去和前往火地岛国家公园，后返回布宜。特别提示：备注：由于夏令时、冬令时问题，航班实际时间会有不同，火地岛、大冰川行程会根据实际季节航班做变更，火地岛和大冰川游览顺序会根据航班顺序有所调整。实际行程以出团通知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自费（游览不少于45分钟）,乘由蒸汽机车牵引的【世界尽头小火车】（时间约1小时）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【4钻】HR Luxor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布宜诺斯艾利斯-(飞机)-伊瓜苏
                <w:br/>
                ●【★】,早餐后，乘机前往阿根廷伊瓜苏，游览阿根廷段伊瓜苏大瀑布，结束后过境到巴西伊瓜苏，入住酒店休息。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午餐：伊瓜苏特瀑布特色午餐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伊瓜苏-(飞机)-玛瑙斯
                <w:br/>
                ●【★】,早餐后，游览巴西段伊瓜苏国家公园，之后，乘机飞往玛瑙斯，抵达后入住酒店休息。
                <w:br/>
                ●【巴西伊瓜苏国家公园】入内（游览不少于1小时）,伊瓜苏瀑布是世界五大瀑布之一，很宽阔，“伊瓜苏”在南美洲土著居民瓜拉尼人的语言中是“巨大的水”的意思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【4钻】马瑙斯城际酒店(Intercity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玛瑙斯
                <w:br/>
                ●【★】（游览不少于2小时）,早餐后，今天将开始一场雨林探险，早餐后我们乘坐散拼游船游览【亚马逊河】，眺望玛瑙斯外滩风貌。
                <w:br/>
                ●【黑白两河交汇】,眺望玛瑙斯外滩风貌，观赏黑白两河交汇，内格罗河于索里芒河黑白两河交汇的奇观,如果幸运的话，您还有机会造访亚马逊雨林特有的粉河豚。
                <w:br/>
              </w:t>
            </w:r>
          </w:p>
        </w:tc>
        <w:tc>
          <w:tcPr/>
          <w:p>
            <w:pPr>
              <w:pStyle w:val="indent"/>
            </w:pPr>
            <w:r>
              <w:rPr>
                <w:rFonts w:ascii="宋体" w:hAnsi="宋体" w:eastAsia="宋体" w:cs="宋体"/>
                <w:color w:val="000000"/>
                <w:sz w:val="20"/>
                <w:szCs w:val="20"/>
              </w:rPr>
              <w:t xml:space="preserve">早餐：√     午餐：亚马逊雨林特色餐     晚餐：√   </w:t>
            </w:r>
          </w:p>
        </w:tc>
        <w:tc>
          <w:tcPr/>
          <w:p>
            <w:pPr>
              <w:pStyle w:val="indent"/>
            </w:pPr>
            <w:r>
              <w:rPr>
                <w:rFonts w:ascii="宋体" w:hAnsi="宋体" w:eastAsia="宋体" w:cs="宋体"/>
                <w:color w:val="000000"/>
                <w:sz w:val="20"/>
                <w:szCs w:val="20"/>
              </w:rPr>
              <w:t xml:space="preserve">【4钻】Intercity Manaus或Novotel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玛瑙斯-(飞机)-里约热内卢
                <w:br/>
                ●【★】,早餐后根据搭乘航班（经转机）前往玛瑙斯，抵达后入住酒店休息！。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 Windsor Guanabara Hotel 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里约热内卢
                <w:br/>
                ●【★】,今日全天开展里约城市游览。
                <w:br/>
                ●【里约游船】,乘船游览【瓜那巴拉湾】，观赏坐落于山水之间的里约市秀丽景色，碧海蓝天。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里约热内卢-(大巴)-布宜诺斯艾利斯
                <w:br/>
                ●【★】,今日继续开展里约市区观光，后搭乘航班前往阿根廷首都布宜诺斯艾利斯。
                <w:br/>
                ●【里约天梯教堂】,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布宜诺斯艾利斯
                <w:br/>
                ●【★】,今日开展布宜城市游览。
                <w:br/>
                ●【科隆剧院】外观（游览不少于15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午餐：球星餐厅特色餐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布宜诺斯艾利斯-(飞机)-上海
                <w:br/>
                ●【★】,●【★】,今日搭乘国际航班返回中国。
                <w:br/>
                夜宿飞机上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上海-(飞机)-全国
                <w:br/>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5、门票：大冰川国家公园、阿根廷伊瓜苏公园、巴西伊瓜苏瀑布群、伊瓜苏鸟园、耶稣山、瓜纳巴拉海湾游船、玛瑙斯游船、科隆剧院、科洛尼亚；其他为免费对外开放或外观景点或另行付费项目；
                <w:br/>
                6、保险：境外30万人民币医疗险（71周岁以下）；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1、单房差：酒店单人房附加费4500元/人；
                <w:br/>
                2、巴西签证费用 2500元/人以及新西兰电子授权费用200元/人，总计2700元/人报名时和团费一起支付；
                <w:br/>
                3、此行程报名游客必须自备有效美国签证（美签有效期离出发日期至少13个月以上），签证类型为B1/B2，请注意！！！！如没有，则需额外支付1500元/人用于办理阿根廷签证（仅限上海领区）；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2026-09-19T16:23:12+08:00</dcterms:created>
  <dcterms:modified xsi:type="dcterms:W3CDTF">2026-09-19T16:23:12+08:00</dcterms:modified>
</cp:coreProperties>
</file>

<file path=docProps/custom.xml><?xml version="1.0" encoding="utf-8"?>
<Properties xmlns="http://schemas.openxmlformats.org/officeDocument/2006/custom-properties" xmlns:vt="http://schemas.openxmlformats.org/officeDocument/2006/docPropsVTypes"/>
</file>