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【青甘秋意行】西北兰州双飞8天 |金塔胡杨林|张掖七彩丹霞|莫高窟|鸣沙山月牙泉|水墨丹青·黑独山|翡翠湖|茶卡盐湖|青海湖·黑马河|西宁东关清真大寺|下南关美食街行程单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SD-20260910-J3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【豪华用车】专属定制豪华旅游大巴2+1陆地头等舱航空座椅（10人以上）
                <w:br/>
                【青海三大湖】青海湖·黑马河--高原上的蓝宝石，碧波连天的湖水，比天空的蓝纯粹
                <w:br/>
                翡翠湖--送你一朵小红花，开在你新长的枝桠
                <w:br/>
                茶卡盐湖--不仅是天空之境，更是人间仙境传说中的盐湖精灵
                <w:br/>
                【探秘历史】【敦煌莫高窟】探寻千年艺术，感受千年的瞩目
                <w:br/>
                【鸣沙山月牙泉】沙漠中的一湾明月，将你拉近楼兰古国的英雄梦中
                <w:br/>
                【张掖七彩丹霞】感受气势浑厚和波澜壮阔的彩色大地之美！
                <w:br/>
                【赏秋圣地】青海小瑞士“仙米彩林”9-10月秋色将至，公路两边或金黄或墨绿，交相辉映
                <w:br/>
                【深耕当下热门景点，不走寻常路】
                <w:br/>
                冷湖黑独山 ：一幅未干的千里江山图 ，天地像是宣纸 ，山峦是墨痕 ，没有一丝绿意只有黑白两色
                <w:br/>
                生命树电视剧拍摄地：德令哈风里都是生命树的故事，走进九十年代的西北街道，满满的年代感
                <w:br/>
                【食在甘青】【甘州小吃宴】—河西小江南，尽享陇上美食
                <w:br/>
                【牦牛肉火锅】—柴达木的精盐烹饪出美味的牦牛肉，藏家美味不容错过
                <w:br/>
                【敦煌驴肉黄面】—千年敦煌特色美食
                <w:br/>
                【贴心体验升级】【翡翠湖团队航拍视频】：拍摄高空大片，让你的大片即时刷爆朋友圈~
                <w:br/>
                【草原娱乐特色体验活动】：青海娱乐、骑马换装、藏服美拍、藏式祈福
                <w:br/>
                【精选酒店】6晚网评 3 钻+张掖升级 1 晚网评4钻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广州-兰州/西宁-祁连（兰州至西宁约220KM，车程约3H；西宁至祁连约280KM，车程约3.5H）
                <w:br/>
                指定时间于机场集中，工作人员于机场代办理乘机手续，乘飞机前往兰州/西宁。
                <w:br/>
                ●【北山国家森林公园】（途径车观，会安排停车拍照）我们将穿行80里金色的【白杨和白桦长廊】，金黄夺目山间红叶如染清澈小溪流水潺潺醉人秋色四处弥漫。金秋时节，地处青海高原北部的祁连山地区层林尽染，秋意盎然，风光旖旎，沿途欣赏风光秀美的阿柔草原
                <w:br/>
                ●【仙米国家森林公园】（途径车观，会安排停车拍照）美景，这里一切都很纯净，很自然，很和谐，起伏的山川，多彩的树木、吃草的牛羊，还有劳作的人们，眼前的美景就是一幅浑然天成的山水田园画作。
                <w:br/>
                注意事项
                <w:br/>
                1、在您出团的前一天，带团导游将会以短信或电话的形式与您联系，并确认抵达时间，请您注意接收短信与电话，保持手机畅通，耐心等待。（请务必不要认为是骚扰电话/信息为由不接、不回消息）。
                <w:br/>
                2、接机人员一般都会提前在机场等候客人，请您下飞机后务必及时开机，保持手机畅通。
                <w:br/>
                3、一般入住时间为14点之后，如您到达较早，可将行李寄存在前台，在酒店周围逛逛稍作等待。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祁连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祁连-七彩丹霞-张掖(祁连至张掖240KM，车程约3H)
                <w:br/>
                ●【七彩丹霞地质公园】（含门票，含区间车，游览约2小时），600万年前的七彩山，在阳光的映照下，随处可见有红、黄、橙、绿、白、青灰、灰黑、灰白等多种色彩，把无数沟壑、山丘装点得绚丽多姿，感受气势浑厚和波澜壮阔的彩色大地之美！
                <w:br/>
                ●【张掖夜市】位于张掖市中心 ，是当地的传统市场 ，以甘州特色小食闻名~（停留约1 小时 ，如果超出停留时间 ，需要自行返回酒店）
                <w:br/>
                温馨提示：
                <w:br/>
                1.张掖七彩丹霞观景台之间需要乘坐区间车，请注意携带好自己的贵重物品，避免丢失。
                <w:br/>
                2.景区的游览因为不同大门进入而顺序不同，景区游览电瓶车按照固定路线行驶，注意从那扇门进入，切勿走错大门；
                <w:br/>
                3.西部气候干燥，紫外线强，在参观游览丹霞地貌时，因景区没有遮阳物，请注意防晒；
                <w:br/>
                4.丹霞都是红土，建议当天穿着深色鞋子，浅色鞋子容易染色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张掖-金塔胡杨林-瓜州荒野艺术基地-敦煌(张掖至敦煌约580KM，车程约7.5H)
                <w:br/>
                ●【金塔胡杨林】（游览 2小时，含区间车），金塔胡杨林规模虽远不及额济纳旗的规模，但胜在人少，可享受自在的一片天地，这里的胡杨和额济纳有着很大区别，拔地参天的胡杨树有着湖泊的倒影格外惊艳。
                <w:br/>
                ●【荒野艺术基地】（游览约30分钟，目前为免费景点，若后期收费则门票自理）这些雕塑将视觉与文化相融，向世界传达了千年丝路精神与文明的延续。其中最为人知的【大地之子】是一座雕像，雕塑主体为茫茫戈壁之上趴伏在地、恬然入睡长15米，高4.3米，宽9米的巨大婴儿。从天空俯瞰就宛如大地之子，走进感受会更震撼。雕塑【无界】离大地之子不远处的无界更是吸引人眼球，创作灵感是来源于莫高窟，完全镂空式的钢架建筑，从远处看就像是戈壁滩中海市蜃楼一样的奇观。雕塑【汉武雄风】塑造了汉武帝的光辉形象，也将具体的历史人物和地域文化、以及特定事件紧密的联系在了一起，作品风格远承汉唐 之雄伟气韵，质朴无华的美学追求与苍茫的戈壁相统一。这几座雕塑，都是出自清华大学教授董书兵之手，让原本荒芜的戈壁瞬间有了生机，实属戈壁滩上一处难得的景致！
                <w:br/>
                温馨提示：
                <w:br/>
                1.荒野艺术基地，目前属于免费景点，缺少维护，景区内洗手间比较一般，可能有异味，请提前上好洗手间！
                <w:br/>
                2.附近有小摊贩售卖瓜类水果，可以浅尝，但是不要多吃，容易水土不服
                <w:br/>
                3.禁止攀爬雕塑，戈壁紫外线很强，没有遮挡地方，带好防晒用品。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敦煌(敦煌市区至鸣沙山5KM，车程约10分钟；敦煌市区至莫高窟15KM，车程约20分钟)
                <w:br/>
                ● 【鸣沙山·月牙泉】（含门票，游览约2小时）因沙动有声而得名，如遇摩擦振动，便会殷殷发声，轻若丝竹，重如雷鸣。故“沙岭晴鸣”为敦煌“八景”之一。月牙泉处于鸣沙山环抱之中，因其形酷似一弯新月而得名，自汉朝起即为敦煌八景之一；无论从山顶鸟瞰，还是来泉边漫步，都会驰怀神往，遐思万千，确有“鸣沙山怡性，月牙泉洗心”之感。
                <w:br/>
                ●【莫高窟】（B票含区间车含4个洞窟，游览约1小时），莫高窟是世界上最长、规模最大、内容最丰富的佛教艺术“文化瑰宝”，石窟壁画富丽多彩，各种各样的佛经故事，山川景物,亭台楼阁等建筑画、山水画、花卉图案、飞天佛像以及当时劳动人民进行生产的各种场面等。莫高窟可以傲视异邦古迹的地方，就在于它是一千多年的层层累聚。看莫高窟，不是看死了一千年的标本，而是看活了一千年的生命。
                <w:br/>
                ●【沙州夜市】夜遇敦煌，烟火沙洲，感受西北的烟火人气~（停留约1小时，如果超出停留时间，需要自行返回酒店
                <w:br/>
                温馨提示：
                <w:br/>
                1、提前30天开放预约，团队参观时间会按照订单签约时间依次进行预约，故同团中会出现预约莫高窟参观时间不一致的问题，甚至个别无票情况，我社会安排西千佛洞及敦煌博物馆代替。给您带来不便，敬请谅解！
                <w:br/>
                2、莫高窟是集珍贵性、脆弱性为一体的世界文化遗产，需要我们精心的呵护。在参观过程中遇到因降雨、沙尘天气导致洞窟暂停开放，请您配合工作人员的安排，如延时开放，则推迟参观计划，如无法参观则按莫高窟规定退还门票费用。
                <w:br/>
                3、莫高窟参观时间以预约时间为准、可能会根据预约时间调换参观顺序。
                <w:br/>
                此天行程 4 月起安排莫高窟 B 票、（ 莫高窟执行售完 A 票才售应急票 、若实际运行中 、 门票产生为 A 票则需补差价 138元/人 ）
                <w:br/>
                4、鸣沙山选择骑骆驼或沙漠越野其他项目请事项了解安全注意事项根据自身情况再做选择； 
                <w:br/>
                5、此天行程户外时间长请做好防晒和补充水分。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敦煌-黑独山-翡翠湖-大柴旦 (敦煌至黑独山约260KM，车程约3小时，黑独山至大柴旦约 230KM ，车程约 3.5H )
                <w:br/>
                ●【黑独山】(含区间车，游览约40分钟，此景点为免费景点，如因不可抗力原因不能前往，则取消游览无退费，若后期收费则门票自理)，穿越无人之境，窥见戈壁水墨丹青。黑独山以黑色砂石组成，风沙为强劲的画师，日积月累对黑砂石进行分层排序，从小至大沿山峰、山坡和戈壁滩有规则散布，又加细沙的素描，在瀚海里形成黑灰相染的泼墨画意。山坡由丹青细砂形成“沙瀑”现象，沙石的淡妆浓抹显示了天工独具匠心。
                <w:br/>
                ●【翡翠湖】（含门票，不含区间车，游览约1小时），它偏居柴达木盆地一隅，犹如一块块颜色各异的翡翠，镶嵌在荒无人烟的西北戈壁上，不同的季节，翡翠湖会呈现出不同的色彩，就连日出日落时分，湖水也会呈现出不同的翠色。
                <w:br/>
                温馨提示：
                <w:br/>
                1.西北气候干燥，紫外线较强城墙内没有遮阴处，还请自行做好防晒工作。
                <w:br/>
                2.下车前带好水，补充水分非常有必要。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大柴旦-柯鲁柯镇-茶卡盐湖-茶卡(大柴旦至德令哈 200KM ，车程约 2.5H，德令哈至茶卡约 200KM ，车程约 2.5H )
                <w:br/>
                ●【柯鲁柯镇影视文旅基地】（目前免费）这里是《生命树》的核心取景地，剧中杨紫饰演的白菊家、201医院旧址、标志性的“生命树”以及巡山队的吉普车都在这里。	德令哈老火车站，剧中虚构的“玛治县城”街道场景就在这里。导航到“老火车站广场（公交站）”，沿着小路进去，就能看到县政府、旺姆商店、邮局等充满年代感的建筑，一秒穿越回剧情里。
                <w:br/>
                ●【茶卡盐湖】（含门票，未含小火车118元/人，游览约2小时）的天空之镜，她被《国家地理》评为“人一生必去的55个地方”之一。阳光下的盐湖白茫茫一片，远处是雪山，脚下是纯白的盐晶，湖面上的水倒影着天上的白云和你的身影，像一面天然的镜子。而盐湖上的铁轨一直延伸到湖的尽头，让人无限暇想。这时世界一片白茫茫，只剩下蓝色、白色和黄色，天空之境是真的存在的。赤脚走在湖面之上，可以看见湖面反射出的巨大云朵。
                <w:br/>
                温馨提示：
                <w:br/>
                1.湖泊紫外线强：高原紫外线指数常年很高，防晒霜一定要选SPF50+以上的，墨镜、防晒面巾、冰袖也别忘。很多人会忽略耳朵和脖子，记得涂上防晒霜。
                <w:br/>
                2.茶卡盐湖平均海拔约3100米，初到高原请放缓活动节奏，避免剧烈运动
                <w:br/>
                3.如果不下水，穿防滑鞋即可。如果想下水拍照，务必租景区的鞋套（10元/双，押金50元），比自己带的更厚实防漏。
                <w:br/>
                4.盐湖安全：下水后注意脚下，深色的小洞是盐洞，千万别踩，可能会塌陷。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茶卡-青海湖·黑马河-驼绒展馆-西宁 (茶卡至青海湖约80KM，车程约1.5H；青海湖至西宁约240KM，车程约4H)
                <w:br/>
                ●【青海湖·黑马河】（免门票，含区间车，游览约2小时）很多人应该都还不知道 。 这里人少 ，景好还能走到湖边 ，这里才是梦想中青海湖该有的样子 。 蓝天 ，白云 ，高山 ，草原 ，湖泊 ，大海 ，水鸟 ，鱼群 ，牦牛 ，骏马 ，兔鼠 ，经幡 ，想要的景色都可以在这里一网打尽 ！
                <w:br/>
                ●【临湖牧场】（游览时间约 1.5-2 小时） 赠送特色体验活动：射箭、民族服饰拍照、民族歌舞演绎。小牛、小羊、藏獒拍照。
                <w:br/>
                ●【泽栖国绒坊】（游览时间120分钟）是柴达木戈壁深处集驼绒文化展示、非遗工艺体验、文创购物、戈壁风光打卡于一体的特色文旅地标，被誉为 “高原软黄金的秘境展厅”。驼文化展示 + 实用产品 + 体验互动，让你在采购驼绒制品的同时，深度感受青海驼业历史与自然馈赠。
                <w:br/>
                温馨提示：
                <w:br/>
                青海湖海拔约3200米，即使在夏天，昼夜温差也很大，可能中午穿短袖，晚上就得裹上外套。建议采用“洋葱式”穿搭，冲锋衣、抓绒衣、保暖内衣都带上，防风面罩和帽子也是必备品。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西宁-虫草展馆-东关清真大寺-下南关美食街-西宁/兰州-广州  (西宁至兰州约220M，车程约3H)
                <w:br/>
                ●【青海净草生物科技】（游览时间 120 分钟）冬虫夏草以及衍生产品。
                <w:br/>
                ● 【东关清真大寺】（游览时间 1h）为西北地区著名的四大清真寺之一，也是青海省最大的伊斯兰教寺院。距今已有六百余年历史。主要建筑物有古式雕刻花大殿一座、南北厢楼两幢、中五门（重门）、唤醒楼两座、广场 、 前三门（正门等）。其中大殿面积1220平方米，系宫殿式砖木结构。
                <w:br/>
                ●【下南关美食街】青海本地人最多 ，本地人最推荐的夜市 ，当地民族风情浓厚 ，清真美食的天堂
                <w:br/>
                根据返回航班时间安排送机，乘飞机返回广州，结束愉快的青海、甘肃大环线之旅，返回各自温馨的家！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2、住宿：酒店标准双人房/大床房(全程舒适标准酒店)。
                <w:br/>
                酒店安排为双人间，若出现单男单女，团友须听从导游安排住房，若经协调最终不能安排的，客人须当地补房差入住双人标间。由于当地气候较为凉爽及生活习惯，除五星级酒店以外，其余酒店客房均无空调和暖气。当地酒店主要使用太阳能热水器，如酒店当天用水人数较多，热水可能供应不足，造成不便，敬请谅解！
                <w:br/>
                祁连网评3钻酒店：盛唐翠光饭店/吉达商务宾馆或同级
                <w:br/>
                张掖网评 4 钻酒店 ：彩虹湾国际酒店/铭嘉乐国际酒店或同级
                <w:br/>
                敦煌网评3钻酒店：柏颐酒店/嘉河云境酒店或同级
                <w:br/>
                大柴旦网评3钻酒店：水木年华酒店/诚悦阳光酒店或同级
                <w:br/>
                茶卡网评3钻酒店：君道酒店/铂曼酒店或同级
                <w:br/>
                西宁网评3钻酒店 ：万玺酒店/铂曼酒店或同级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7正餐7早餐，正餐餐标30元/人，特色餐40元/人（酒店房费含早，不用不退），10-12人/桌，此产品是打包价，所有餐食如自动放弃，款项恕不退还。餐饮风味、用餐条件与广东有一定的差异，大家应有心理准备。
                <w:br/>
                4、用车：全程舒适旅游用车。当地用车将根据团队人数安排，保证每人 1 正座。
                <w:br/>
                5、导游：当地普通话导游服务（团队出行人数不满10人仅安排中文司机负责行程活动中接待服务，不提供景区讲解），费用已含导游服务费，不派全陪。
                <w:br/>
                6、门票：此产品为打包销售产品，行程内任何景点和餐、住宿等，如因客人自愿放弃或特殊原因不能游览均不退费用！ 。赠送项目如因特殊原因不能成行，不做退款。此行程为综合优惠包价产品，若持学生证、军官证、长者证、记者证、残疾证、教师证等有效证件，我司不再进行任何差额退减优惠，敬请注意！客人对此无异议。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7、小童：2周岁以下婴儿不含任何费用，全部由家长自理；2-11周岁小孩含机位、车位、半价正餐，不占床，不含早，不含门票（超高门票需当地自理）。
                <w:br/>
                8、购物点：全程参观2个购物店。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青海净草生物科技</w:t>
            </w:r>
          </w:p>
        </w:tc>
        <w:tc>
          <w:tcPr/>
          <w:p>
            <w:pPr>
              <w:pStyle w:val="indent"/>
            </w:pPr>
            <w:r>
              <w:rPr>
                <w:rFonts w:ascii="宋体" w:hAnsi="宋体" w:eastAsia="宋体" w:cs="宋体"/>
                <w:color w:val="000000"/>
                <w:sz w:val="20"/>
                <w:szCs w:val="20"/>
              </w:rPr>
              <w:t xml:space="preserve">冬虫夏草以及衍生产品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泽栖国绒坊</w:t>
            </w:r>
          </w:p>
        </w:tc>
        <w:tc>
          <w:tcPr/>
          <w:p>
            <w:pPr>
              <w:pStyle w:val="indent"/>
            </w:pPr>
            <w:r>
              <w:rPr>
                <w:rFonts w:ascii="宋体" w:hAnsi="宋体" w:eastAsia="宋体" w:cs="宋体"/>
                <w:color w:val="000000"/>
                <w:sz w:val="20"/>
                <w:szCs w:val="20"/>
              </w:rPr>
              <w:t xml:space="preserve">驼绒制品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景区便民服务</w:t>
            </w:r>
          </w:p>
        </w:tc>
        <w:tc>
          <w:tcPr/>
          <w:p>
            <w:pPr>
              <w:pStyle w:val="indent"/>
            </w:pPr>
            <w:r>
              <w:rPr>
                <w:rFonts w:ascii="宋体" w:hAnsi="宋体" w:eastAsia="宋体" w:cs="宋体"/>
                <w:color w:val="000000"/>
                <w:sz w:val="20"/>
                <w:szCs w:val="20"/>
              </w:rPr>
              <w:t xml:space="preserve">
                1.【敦煌盛典】268-318元/人或【又见敦煌】或【乐动敦煌】298-318元/人不等
                <w:br/>
                2.【大漠烤全羊】1680-1980元/只（10-20斤不等价格不同）
                <w:br/>
                茶卡盐湖小火车118元/人（费用自理，建议乘坐，非必须）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本产品供应商为：【接待社：广州市圣地国际旅行社有限公司，许可证号：L-GD01372，质监电话：020-83371233】。此团 10 人成团，为保证游客如期出发，我社将与其他旅行社共同委托广州市圣地国际旅行社有限公司组织出发（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 且同团出发的客人，团费有较大差异，无价格退还，敬请旅客注意！
                <w:br/>
                4、团队均提前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请团友谅解。如遇旺季酒店房满或政府征收等情形，旅行社会另外安排至不低于所列酒店标准的同类型酒店。
                <w:br/>
                9、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旅游者参加骑马、滑沙、越野车、沙漠摩托、沙舟、羊皮筏子、骑骆驼等属于高风险性游乐项目的，敬请旅游者务必在参加前充分了解项目的安全须知并确保身体状况能适应此类活动；如旅游者不具备较好的身体条件及技能，可能会造成身体伤害。旅游者参加此类活动应当购买相应的个人意外保险。如非旅行社责任造成的旅游者意外伤害，旅行社不承担相应的赔偿责任。
                <w:br/>
                2、行程中途经的休息站、加油站、公共卫生间等地停留仅供休息和方便之用，游客购物为个人自主行为，游客因购物产生的纠纷与本社无关。旅途中，由于当地条件限制，司机或地陪会安排客人使用卫生条件较好的室内洗手间，而大部分室内洗手间位于当地购物店内。此不属于我社安排的购物店，客人若要在此店内购买商品的，应自行斟酌及小心选购。
                <w:br/>
                3、公园、博物馆、展览馆、体验馆、制作工场附设商品销售为景区设施，仅供了解当地特色文化之用，游客购物为个人自主行为，游客因购物产生的纠纷与本社无关，敬请注意。
                <w:br/>
                4、离团：客人擅自、强行离团或不参加行程内的某项团队活动（含酒店、用餐、景点等），发生此类情况一切后果请客人自行承担，客人离团期间的一切行为与旅行社无关。
                <w:br/>
                5、 由于高原地区对游客身体状况要求较高，70周岁以上的长者需有18-60岁成年人陪同出游。
                <w:br/>
                6、客人因自身原因退团，除按照合同承担违约金之外，还需要承担已经产生的业务损失费：机票费用、酒店费用和车辆分摊费用等。
                <w:br/>
                7、 根据机票实名制和火车票实名制的有关规定，请游客携带有效的身份证件原件出游。火车票均由铁路票务系统随机出票，故火车上的铺位无法指定上、中、下铺或指定同一车厢，敬请见谅！请同行年轻的团友礼让长者，协调换铺。
                <w:br/>
                8、赠送项目如不享用无费用可退，赠送的特色菜或特色餐均包含在行程正餐中享用，是正餐中的菜品之一；如不享用无费用可退，敬请见谅。
                <w:br/>
                9、 由于西北当地气候较为凉爽及生活习惯，除五星级酒店以外，多数酒店客房不启用空调制冷；酒店会视天气情况分时段启用空调；当地酒店主要使用太阳能热水器，如酒店当天用水人数较多，热水可能供应不足，造成不便，敬请谅解！
                <w:br/>
                10、 因西北地域的特殊性，只适用于底盘较高的国产空调车，故空调、座位间隔可能未如理想，当地酒店及餐饮条件与广东地区有一定差距，请团友予以谅解。
                <w:br/>
                11、 西北早晚温差较大，达到10至15度左右，在西北旅游，因行程较长，气候差别过大，旅游者一时难以适应，可能回出现水土不服症状，旅游者应携带有关药物及一些常备治病药物，如创可贴、感冒药或治疗肠胃不适药物等。西北地区位于我国西北内陆，气候以温带大陆性气候为主，日照较长，紫外线强，需要自备遮阳伞、遮阳帽以及防晒霜、水壶等；常用物品：遮阳帽、太阳镜、防晒霜、毛衣、防寒外套等；
                <w:br/>
                12、建议出发时贵重物品、常用药品、御寒衣物等请随身携带，尽量不要托运。行李延误或遗失属于不可抗力因素，我社将全力协助客人跟进后续工作，但我社对此不承担任何责任。
                <w:br/>
                13、 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进入清真寺禁止吸烟、饮酒、在礼拜堂内禁止拍照；穆斯林民族地区（包括西北地区回、哈萨克等民族），忌吃猪、狗、牛、骡等不反刍动物肉及一切动物的血；
                <w:br/>
                14、 70岁以上的长者参团时，建议在直系亲属的陪同下参团，长期病患者和孕妇不建议参团，如报名时不主动提出，旅途中如遇任何因自身原因造成的意外则由旅客自行承担。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2026-09-14T15:14:42+08:00</dcterms:created>
  <dcterms:modified xsi:type="dcterms:W3CDTF">2026-09-14T15:14:42+08:00</dcterms:modified>
</cp:coreProperties>
</file>

<file path=docProps/custom.xml><?xml version="1.0" encoding="utf-8"?>
<Properties xmlns="http://schemas.openxmlformats.org/officeDocument/2006/custom-properties" xmlns:vt="http://schemas.openxmlformats.org/officeDocument/2006/docPropsVTypes"/>
</file>