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【金秋童话·喀伊联游】新疆乌鲁木齐双飞10天 | 喀纳斯 | 禾木 | 赛里木湖 | 魔鬼城 | 五彩滩 | 途观万亩胡杨林 | 那拉提草原 | 天山天池 | 吐鲁番火焰山 | 坎儿井 | 海上魔鬼城 | 途观乌伦古湖行程单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SGYY-20260912-X7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CA4370 广州/乌鲁木齐 0810-1350
                <w:br/>
                CZ6896 广州/乌鲁木齐 1705-2220
                <w:br/>
                回程：
                <w:br/>
                CA4369 乌鲁木齐/广州 1840-2355
                <w:br/>
                CZ6887 乌鲁木齐/广州 1845-2350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特别安排品尝新疆特色风味：大盘鸡、冷水鱼宴，乌尔禾羊拐抓饭、特色拌面
                <w:br/>
                <w:br/>
                精选·住
                <w:br/>
                精选8晚当地网评4钻以上酒店
                <w:br/>
                特别入住1晚禾木景区内，惟住景区内才可赏醉美晨雾日暮
                <w:br/>
                <w:br/>
                舒适·行
                <w:br/>
                伊宁-乌鲁木齐乘城际动车穿越天山腹地，劲省9小时车程
                <w:br/>
                用车升级，2+1新款陆地头等舱座椅大巴，舒适空间，奢华体验，让您忘却旅途疲劳
                <w:br/>
                <w:br/>
                精彩·玩
                <w:br/>
                《中国国家地理》评选中国十大秋色—第1名(新疆)，中国最美限量秋色
                <w:br/>
                漫步在万亩胡杨林中，感受三千年胡杨魅影，领略而千年不朽的生命意志
                <w:br/>
                仙境喀纳斯，在秋的点染下变得斑斓绚烂，在阳光照耀下闪着迷人光彩
                <w:br/>
                夜宿禾木森林木屋，袅袅炊烟，声声马嘶，串串牧歌，赏醉美晨雾日暮
                <w:br/>
                金秋赛里木湖似薄纱覆盖在赛湖的山野间，薄雾被红日晕染成了金色
                <w:br/>
                邂逅塞外金秋伊犁河谷--那拉提大草原，赏雪山下的“黄金空中草原”
                <w:br/>
                五彩滩的夕阳时分，有着大自然众多的暖色，犹如卷起层层彩色的浪，随手一拍都是风景
                <w:br/>
                布满风沙的荒凉戈壁滩上，独特的风蚀地貌魔鬼城，彰显着人类与自然各自伟大的力量
                <w:br/>
                被美誉为“瑶池”的天山天池，雪峰倒映，云杉环拥，碧水似镜，风光如画
                <w:br/>
                走进吐鲁番，探访尽显人类智慧的坎儿井，地表温度爆表的火焰山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广州-乌鲁木齐/昌吉
                <w:br/>
                请您在广州白云机场集合，办理登机手续后，乘机前往具有“戈壁明珠”、“歌舞之乡”—【乌鲁木齐】，专人接机后前往酒店入住；
                <w:br/>
                【备注：此天接机安排 2+2 豪华大巴！】
                <w:br/>
                <w:br/>
                【温馨提示】
                <w:br/>
                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5、新疆旅游旺季客流繁忙，接送机工作统一由接机组专人负责，非随团导游负责，不便之处敬请谅解。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4钻：乌市九源/兵旅昆仑/昌吉容锦/昌吉昊泰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乌鲁木齐-途经S21沙漠公路-乌伦古湖-海上魔鬼城-北屯
                <w:br/>
                【S21沙漠公路】（沿途车观）S21沙漠高速穿越我国第二大沙漠一古尔班通古特沙漠，公路腹地有180公里是无人区无任何通讯信号。一路可以看到好多野骆驼，沿途有绿洲、湿地、海上雅丹地貌，这可是又一条新爆网红公路。
                <w:br/>
                途径【乌伦古湖】是第四纪晚期形成的凹陷湖，发源于阿尔泰山的乌伦古河流入其中，为该湖主要水源，湖水平均深度为八米，乌伦古湖是往返阿勒泰市与克拉玛依市之间的必经之地。它的魅力在于它的"大海气度"和名扬区内外的"福海鱼"。北岸断崖，与额尔齐斯河仅距2.1公里,湖盆是由断层陷落而形成的。
                <w:br/>
                这座奇形怪状的
                <w:br/>
                【海上魔鬼城】（含大门票+区间车，游览时间约1.5小时），其组成物质为1亿多年以前的白垩纪时期的沙页岩，因岩层各物质差异，故呈现出不同的色彩，含铁质的岩层为红色，含铁菱矿为紫色，煤层风化后，为蓝色岩相，泥质岩石则蜕变为黄色地层，大自然最终在漫长的历史长河中，营造出了这神话般的福海奇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4钻：北屯得仁山花园/辰际花园/格林东方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北屯-途经阿禾公路（网红公路）-禾木村（童话木屋）
                <w:br/>
                【禾木】（含大门票+区间车，游览时间约3小时）禾木村一栋栋的小木屋炊烟袅袅，山野风光风景秀美，禾木河静静流淌，南流与喀纳斯河汇成布尔津河……原始村落与大草原和谐的融为一体，构成了独特的文化与自然景观。
                <w:br/>
                禾木村自由活动。
                <w:br/>
                【禾木哈登观景台】登上哈登观景台，可俯视禾木村以及禾木河的全景，远观日出、雪峰与涓涓溪流，近览图瓦人家。是拍摄日出、晨雾、木屋、禾木河的绝佳取景地。
                <w:br/>
                温馨提示：
                <w:br/>
                1、禾木村是当地图瓦人的集中生活居住地，美丽且原始，住宿、用餐、交通、道 路等基础设施都较落后，请不要 
                <w:br/>
                以城市心态要求，放松身心体会原始之美。
                <w:br/>
                2、由于进入禾木景区内需换乘景区区间车进入，为此建议客人出发前自备好背包，住景区期间仅携带两天的行李及贵重物品即可，多余行李放旅游车上，免除边游览景点边拿大件行李的麻烦。禾木酒店一般房间较少，若当天团队人数较多，可能会分开几间酒店入住，标准一样。不便之处，敬请见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不挂星：禾木景区内森林木屋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禾木村-喀纳斯三湾一湖（碧水幻境）-布尔津
                <w:br/>
                【喀纳斯国家地质公园】（含大门票+一次景区往返区间车，游览时间约4小时），喀纳斯湖是国家5A级旅游景区、国家地质公园、国家森林公园、中国自然保护区、国家自然遗产、全国低碳旅游实验区、中国最美湖泊。景区里雪峰耸峙绿坡墨林，湖光山色美不胜收，被誉为“人间仙境、神的自留地”。
                <w:br/>
                【卧龙湾】似巨龙静卧河谷，碧水环绕林间，桦林秋色斑斓，倒影如画，是喀纳斯三湾中气势最磅礴的河湾景观。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【神仙湾】晨雾弥漫如仙境，浅滩草甸罗棋布，阳光洒落水雾氤氲，光影交织似瑶池幻境，最佳观赏在日出时分。
                <w:br/>
                【喀纳斯湖】冰川融水汇聚的变色湖，四季色彩迥异，湖怪传说神秘，深秋层林尽染宛如油画。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4钻：布尔津澜庭/岚枫/湘疆/神湖/河畔/上士酒店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布尔津-五彩滩（上帝的调色盘）-世界魔鬼城（雅丹奇观）-途观乌尔禾胡杨林（千年传奇）-奎屯
                <w:br/>
                【五彩滩】（含大门票，游览时间约1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世界魔鬼城】（含大门票+区间车，游览时间约2小时）魔鬼城又称乌尔禾风城；蒙古人称为“苏鲁木哈克”；维吾尔人称为“沙依坦克尔西”，意为魔鬼城。这里是典型的雅丹地貌区域。雅丹是维吾尔语“陡壁的小丘”之意。雅丹地貌是在干旱、大风环境下形成的一种风蚀地貌类型。
                <w:br/>
                途观【乌尔禾胡杨林】是北疆最大的原始胡杨林之一，总面积约30万亩。胡杨以“生而千年不死，死而千年不倒，倒而千年不朽”的生命力闻名，被誉为“英雄树”。
                <w:br/>
                途经【克拉玛依百里油田】（沿途车观），克拉玛依百里油田千万个“磕头机”七上八下地忙碌着，犹如生命的脉搏在跳跃。
                <w:br/>
                温馨提示：
                <w:br/>
                1、气候干燥，紫外线强，注意防风防晒；
                <w:br/>
                2、夏季蚊虫较多，提前做好防蚊措施；
                <w:br/>
                3、五彩滩、魔鬼城的沙子较细，风大时可能会迷眼，有必要时需要准备一副墨镜；
                <w:br/>
                4、里面的栈道可能不是很好走，需要更换一双舒适轻便的鞋子。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4钻：奎屯豪丰/润锦/新旅逸格/润锦国际/锦汇/维也纳 或同等硬件标准酒店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奎屯-赛里木湖（驱车入内，VIP环湖）-伊宁
                <w:br/>
                【赛里木湖】（含大门票+VIP驱车入内，游览时间约2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
                <w:br/>
                温馨提示：
                <w:br/>
                1、赠送赛里木湖VIP驱车入内，沿新疆最美的环湖公路，走走停停，行行摄摄，路遇美景。从不同的角度不同的位置欣赏拍摄美丽宁静的赛里木湖。（本日可能选择旅游大巴车或景区区间车环湖，具体以当天导游实际安排为准；赠送项目如不享用无费用可退，不便之处敬请见谅）。
                <w:br/>
                2、景区户外场地紫外线强烈，建议戴上墨镜和遮阳帽，涂好防晒，多喝水以补充水分。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4钻：伊宁云端酒店/颐家.锦澜/景云亚丁/万豪万枫 或同等硬件标准酒店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伊宁-伊犁那拉提草原（秋色黄金草原）-伊宁
                <w:br/>
                世界四大草原之一的【那拉提草原】（含大门票+空中草原景区区间车，游览时间约3小时）那拉提大草原地处天山腹地，位于伊犁河谷东端。名列世界四大河谷草原之一，这是一个由草原、森林、河谷、山体组成的自然风景区。那拉提草原三面环山，巩乃斯河蜿蜒流过，可谓是“三面青山列翠屏，腰围玉带河纵横”。此刻的草原，雪色与春色同在，可爱的羊儿马儿如珍珠般洒落在上面，无意间却胜似刻意的摆放一样，无论什么角度看去都美得心醉。高山的融雪汇合而下，在一个个山坳处都能看到它们奔腾而下。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4钻：伊宁云端酒店/颐家.锦澜/景云亚丁/万豪万枫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伊宁-动车-乌鲁木齐-天山天池-乌鲁木齐/昌吉
                <w:br/>
                【天山天池】（含大门票+区间车，游览时间约3小时）古称“瑶池”的天池是世界著名的高山冰碛湖，细细感受这神奇的高原翡翠，观赏石门一线、定海神针、南山望雪、西山观松等天池八景。天池现在不仅是中外游客的避暑胜地，而且已成为冬季理想的高山溜冰场。环绕着天池的群山，雪山上生长着雪莲、雪鸡，松林里出没着猴子，遍地长着蘑菇,还有党参、黄芪、贝母等药材，而且山壑中有珍禽异兽。
                <w:br/>
                <w:br/>
                温馨提示：
                <w:br/>
                如坎儿井景区因不可抗力未开放参观，则改为安排参观郡王府，将不作另外通知，请知悉！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4钻：乌市九源/兵旅昆仑/昌吉容锦/昌吉昊泰 或不低于同级（不指定）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乌鲁木齐/昌吉-棉花博物馆-吐鲁番火焰山-坎儿井-乌鲁木齐/昌吉
                <w:br/>
                【棉花博物馆】（游览时间约2小时）新疆本土兵团企业，该企业主要以农业、畜牧业、纺织业为主，在这里可以感受到新疆自古发展 ，兵团建设历史 ，了解新疆本土生活 ，了解当地人对骆驼、棉花和这片土地的期待和热爱。
                <w:br/>
                【火焰山】（含大门票，游览时间约30分钟）位于吐鲁番盆地的中北部，古书称之为“赤石山”，维吾尔语称“克孜勒塔格”，意为红山。火焰山是中国最热的地方，夏季最高气温高达摄氏47.8度，地表最高温度高达摄氏70度以上。火焰山重山秃岭，寸草不生；每当盛夏，红日当空，地气蒸腾，焰云缭绕，形如飞腾的火龙，十分壮观。吴承恩著名神话小说《西游记》以唐僧师徒四人西天取经路过此地经历劫难的故事而脍炙人口。
                <w:br/>
                【坎儿井】（含大门票，游览时间约30分钟）坎儿井是荒漠地区一特殊的引水集水灌溉系统，与万里长城、京杭大运河并称为中国古代三大工程。坎儿井由竖井、地下暗渠、地面明渠和涝坝即蓄水池四部分组成，它是劳动智慧的结晶，农业文明的成果。
                <w:br/>
                温馨提示：
                <w:br/>
                如坎儿井景区因不可抗力未开放参观，则改为安排参观郡王府，将不作另外通知，请知悉！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4钻：乌市九源/兵旅昆仑/昌吉容锦/昌吉昊泰 或不低于同级（不指定）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乌鲁木齐/昌吉-广州
                <w:br/>
                酒店早餐后，于指定时间集中前往机场，登机返回温馨的家结束愉快的新疆之旅。
                <w:br/>
                【备注：此天送机安排 2+2 豪华大巴！】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团费所含	1、大交通：广州-乌鲁木齐往返经济舱机票；伊宁-乌鲁木齐单程城际动车组列车二等票；
                <w:br/>
                2、当地交通：12人以上安排 2+1 陆地头等舱豪华大巴，12人及以下根据人数安排用车。保证每人一正座，保障舒适安全出行，独库公路段换乘七座商务车。(★备注：接送机安排 2+2 豪华大巴，正常走行程则安排2+1新款陆地头等舱座椅大巴！)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4、用餐：酒店含早，全程含9早餐8正餐，餐标50，如人数不足十人，将根据实际人数酌情安排用餐（团队餐不用不退），特色餐：大盘鸡、冷水鱼宴，乌尔禾羊拐抓饭、特色拌面；
                <w:br/>
                5、门票：仅含行程所列景点首道大门票&amp;必要区间车；
                <w:br/>
                6、导服：中文优秀导游服务（机场安排工作人员协助办理登机手续；10人及以下为司机兼向导，不另安排导游）；
                <w:br/>
                7、保险：含旅行社责任险。强烈建议游客自行购买旅游意外险；
                <w:br/>
                8、2岁-12岁以下儿童标准：仅含往返机票、车位费、正餐餐费；不含床位、早餐、门票费，如有超出费用由家长现付；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3、报价是按照2人入住1间房计算的价格。本产品不接受拼房，若一人住宿一间房需补房差：9月团期2500/人。(若您为1大1小出行，为避免打搅您和同房客人的休息，则儿童必须占床，请您补房差报名）。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6、因交通延误、取消等意外事件或战争、罢工、自然灾害等不可抗力导致的额外费用。
                <w:br/>
                7、因旅游者违约、自身过错、自身疾病导致的人身财产损失而额外支付的费用。
                <w:br/>
                8、行程结束前，游客如有事离团，或者无故脱团，请现补团费2500元/人！
                <w:br/>
                9、不含航空保险及旅游意外伤害保险（建议旅游者购买）。
                <w:br/>
                10、“旅游费用包含”内容以外的所有费用。及行程中未提到的其他费用等。
                <w:br/>
                11、行程中的自费选择项目。
                <w:br/>
                12、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2026-09-14T15:14:43+08:00</dcterms:created>
  <dcterms:modified xsi:type="dcterms:W3CDTF">2026-09-14T15:14:43+08:00</dcterms:modified>
</cp:coreProperties>
</file>

<file path=docProps/custom.xml><?xml version="1.0" encoding="utf-8"?>
<Properties xmlns="http://schemas.openxmlformats.org/officeDocument/2006/custom-properties" xmlns:vt="http://schemas.openxmlformats.org/officeDocument/2006/docPropsVTypes"/>
</file>