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中旅1号【海洋胜利号】自在邮系列·全球探险家 | 阿根廷+经典南极半岛17天 | 2027年1月31日行程单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EU1788422846CS1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参考航班：EK307 北京/迪拜 23:40-04:30+1，约8小时50分钟
                <w:br/>
                参考航班：EK247 迪拜/布宜诺斯艾利斯 08:05-21:10，
                <w:br/>
                经停里约热内卢1小时50分钟，无需过境签证，总时长约20小时5分钟
                <w:br/>
                <w:br/>
                参考航班：EK248 布宜诺斯艾利/迪拜 23:00-00:30+2，
                <w:br/>
                经停里约热内卢约2小时，无需过境签证，总时长约18小时30分钟
                <w:br/>
                参考航班：EK306 迪拜/北京 03:20-14:45，约7小时25分钟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★南极段行程10天9晚；
                <w:br/>
                ★胜利号邮轮X-BOW船艏专利设计+劳斯莱斯平衡翼，减少80%晕船感，稳渡德雷克；
                <w:br/>
                ★南极海域4-4.5天，PL极地纬度专业探险队带您畅玩；
                <w:br/>
                ★登陆活动常规安排每天登/巡2次，每次1登陆+1巡游，企鹅在叫，鲸鱼在跳，燕鸥在闹，海豹在笑，南极的每一天都让您收获满满！
                <w:br/>
                ★更有机会前往中国南极科考站长城站，送上春节祝福，注定是一个难忘的丁未羊年。
                <w:br/>
                给您的2027加点料，南极一行，铭记一生。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第一天2027年1月31日 北京 / 转机地 / 布宜诺斯艾利斯
                <w:br/>
                晚间于北京首都国际机场集合，搭乘国际航班，飞往地球的另一端。
                <w:br/>
                <w:br/>
                参考航班：EK307 北京/迪拜 23:40-04:30+1，约8小时50分钟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第二天2027年2月1日 布宜诺斯艾利斯
                <w:br/>
                晚间抵达阿根廷首都，布宜诺斯艾利斯，接机后送往酒店休息，期待明日精彩。
                <w:br/>
                <w:br/>
                参考航班：EK247 迪拜/布宜诺斯艾利斯 08:05-21:10，
                <w:br/>
                经停里约热内卢1小时50分钟，无需过境签证，总时长约20小时5分钟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第三天2027年2月2日 布宜诺斯艾利斯
                <w:br/>
                布宜市区游览，游览【五月广场】，为布宜市最早的市中心地区，周围有不同历史时期的建筑，参观【总统府】(玫瑰宫外观)，【七九大道】、【方尖碑】。随后参观【博卡区】，是布宜市第一个港口。十九世纪末二十世纪初，大量欧洲移民来到这里定居，其中主要是意大利热那亚人，这个地区以探戈、剧院和咖啡馆而著名，是布宜诺斯艾利斯市探戈发源地之一。在这里，从食品口味到建筑风格都浓溢着地中海风情，走在探戈的发源地【CAMINITO小道】，可能偶遇在街边起舞的探戈舞者。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第四天2027年2月3日 布宜诺斯艾利斯 / Ushuaia（乌斯怀亚）
                <w:br/>
                收拾行装，乘机飞往火地岛所在地乌斯怀亚（Ushuaia），也称世界尽头。乌斯怀亚是世界最南端的城市，这是一个别致、美丽的小城，依山面海而建。街道不宽，但十分干净。街边全是在童话里才会出现的、那种属于白雪公主的可爱小木屋。清冷的空气和抬眼处白雪皑皑的山峰，又让人恍然提前感受到南极的气息。抵达后午餐，之后可于小镇上自由活动，逛逛极具特色的小店，去往各个著名打卡点拍照留念，也可以去往镇上“世界最南”的邮局，给未来的自己寄一张满满纪念章的明信片。晚餐可自由品尝当地新鲜捕捞的海鲜，或阿根廷牛肉，体验一把小镇生活。
                <w:br/>
                <w:br/>
                参考航班：AR1884 布宜诺斯艾利斯/乌斯怀亚 09:50-13:30
                <w:br/>
              </w:t>
            </w:r>
          </w:p>
        </w:tc>
        <w:tc>
          <w:tcPr/>
          <w:p>
            <w:pPr>
              <w:pStyle w:val="indent"/>
            </w:pPr>
            <w:r>
              <w:rPr>
                <w:rFonts w:ascii="宋体" w:hAnsi="宋体" w:eastAsia="宋体" w:cs="宋体"/>
                <w:color w:val="000000"/>
                <w:sz w:val="20"/>
                <w:szCs w:val="20"/>
              </w:rPr>
              <w:t xml:space="preserve">早餐：√     午餐：√     晚餐：自理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第五天2027年2月4日 Ushuaia（乌斯怀亚），登船日
                <w:br/>
                游览世界最南端的国家公园——【火地岛国家公园】 (游览时间约2小时)，是世界最南部的一个自然保护区，雪峰、山脉、湖泊、森林点缀其间，古印地安人的草棚隐约可见，极地风光无限，景色十分迷人。之后抵达【泛美公路】极南端，泛美公路是条从美国的边缘延伸，穿过中美洲和南美洲的大部分地区的公路。南美洲公路的尽头，真正的“世界尽头”，到了这里很有纪念意义，并可在纪念牌留念！
                <w:br/>
                游览结束后前往港口，在Albatros Expeditions信天翁探险队的协助下统一登上Ocean Victory（海洋胜利号）。
                <w:br/>
                登船后，伴随着欢迎饮料，将由探险队长做登船简报，全体游客均必须参加由海事监管所要求的关于海上生命安全的演习。傍晚我们在壮观的景色中舒适地用餐，船长将船缓缓驶入 Beagle Channel（比格尔海峡）。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第六天2027年2月5日 穿越Drake Passage（德雷克海峡）
                <w:br/>
                经过一天半的航行，穿越德雷克海峡（即使是对于世界最勇敢的水手来说，这也被认为是最伟大的毕生成就），德雷克海峡位于南美大陆和南极半岛之间的海峡，这里是大西洋与太平洋的交界处，更是全世界最深的寒暖流交汇之地。著名的“南极洲环流”将温暖洋流隔离于南极洲之外，使得南极大陆的巨大冰原不会融化；其终年驻守着强烈的西风，正是得益于强烈西风的守护，我们才能欣赏到地球上这片独一无二的风景。航行期间，船上会向大家介绍船长、船员、酒店服务团队、探险队员；德雷克海峡海洋生物资源丰富，探险队员也会在航行期间安排一些关于南极的生物、地质、海冰、历史、气候、环境等的【讲座活动】；穿越徳雷克海峡期间将逐渐发现浮冰、冰山及海鸟、鲸鱼等。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第七-九天 2027年2月6 - 8日 South Shetland Islands（南设得兰群岛）
                <w:br/>
                接下来两天半时间我们将登陆【South Shetland Islands（南设得兰群岛）】。
                <w:br/>
                野生动物丰富的南设得兰群岛坐落于南极的北部，拥有众多的企鹅、海豹和繁殖的海鸟。许多国家的科研站分布在岛上。南设得兰群岛上可以追溯捕鲸时代的历史。海滩上企鹅和海豹一起近距离和谐相处。乘坐冲锋艇我们将有机会遇见鲸鱼、海豹和其他海洋生物。
                <w:br/>
                船长及探险队长将根据时间、天气、冰情等实际情况安排登陆和巡游活动，活动安排将在以下地点中挑选，最终的航线和登陆巡游活动将由船长及探险队长决定：
                <w:br/>
                ➢ Yankee Harbour（洋基港）62°32'S, 59°47' W：位于格林威治岛的西南方，港湾边可见废弃的阿根廷避难小屋以及大型冰山沿着海岸排列；在阶梯状悬崖上可以看到金图企鹅嬉戏以及企鹅的天敌贼鸥。
                <w:br/>
                ➢ Half Moon Island（半月岛）62°35'S, 59°56' W：位于利文斯顿以东1300米；最高海拔101米，长1.9公里，宽1.9公里，面积51公顷；呈新月形，边沿长达1.5英里；捕鲸者于1821年就发现了这个地方； 1955年阿根廷在该岛建立南极卡马拉站研究基地，是帽带企鹅和海鸥的重要栖息地，周围还有美丽的群山。
                <w:br/>
                ➢ King Geroge Island（乔治王岛）62°23‘S, 58°27’W：南设得兰群岛中最大的岛屿；
                <w:br/>
                风光旖旎，不仅是海鸟、企鹅、海豹等极地动物的聚集地，也是南极地区科学考察站最为密集之地；今日南设得兰群岛上有数国之科学研究基地，尤其乔治王岛共有13个， 号称“南极的地球村”。有机会登陆【长城站】感受中国南极科考事业，长城站科研人员将在马年新春的欢乐氛围中迎接我们并引领参观介绍情况。
                <w:br/>
                ➢ Deception Island（奇幻岛）62°58'S, 60°39' W：又称为迪塞普申岛，是一座沉没的火山；火山口直径约16公里，约呈圆形，直径约12公里；长14.4公里，宽12.2公里，面积136.9平方公里。东侧的高峰，海拔542米，一半以上的岛屿覆盖着冰川。海湾有一个狭窄的入口，宽仅230米，是个优良的锚地。19世纪宰杀鲸的地方，还留着一些工厂遗迹。奇幻岛也是一个神奇的小岛，黑色山坡上被永久性冰川描画得黑白相间，山脚下是温泉冒涌的地热海滩，环岛中间仍是南大洋的冰冷海水。从严寒的冰川到神奇的火山，神秘的南极大陆将冰与火演绎到了极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第十 - 十一天 2027年2月9 - 10日 Antarctic Peninsula（南极半岛）
                <w:br/>
                当【南极洲】的白光闪耀在我们的地平线上时，成千上万的野生动物出现了，有许多种类活泼的企鹅、好奇的海豹、筑巢的鸟和海中游弋的海洋哺乳动物。沿着我们计划的航线，有大片的企鹅栖息地、懒散的威德尔海豹、水中觅食的座头鲸和虎鲸、还有各种翱翔的鸟类陆续出现在我们的视野内。如天气状况允许，还将安排“挑战冰泳”。船长及探险队长将根据时间、天气、冰情等实际情况安排登陆和巡游活动，活动安排将在以下地点中挑选，最终的航线和登陆巡游活动将由船长及探险队长决定：
                <w:br/>
                ➢ Wilhelmina Bay（威廉敏娜湾）64°38'S, 62°10'W：威廉敏娜湾周围是南极半岛上巍峨的群山和深邃的冰川，使人不由得感慨冰和水的神奇与魅力；这里曾经是捕鲸人经常光顾的地方，因为这里是鲸鱼和海豹进餐的场所。
                <w:br/>
                ➢ Cuverville Island（库佛维尔岛）64°40'S, 62°37' W：该岛是南极半岛上最大的金图企鹅（又名巴布亚企鹅）领地；也是观赏巨海燕、蓝眼鸬鹚、黑背鸥、南极鸥及贼鸥的好地方。此岛周围的浅水区经常导致浮冰搁浅，堆成壮观的冰山。实际上库佛维尔岛是一个黑色的岩石岛，在海水冲刷的岸缘可以看到黑色的礁石。
                <w:br/>
                ➢ Danco Island（丹寇岛）64°44'S, 62°37' W：小道长约1.6公里，有许多的金图企鹅（又名巴布亚企鹅）的栖息地，还有不同种类的海鸟：白鞘嘴鸥、黑背鸥与蓝颜鸬鹚。
                <w:br/>
                ➢ Neko Harbour（尼克港）64°50'S, 62°33'W：尼克港以其经常有崩裂的冰川而著名，走到Andvord Bay（安沃特湾）的山脊上可观赏此壮丽的景观，靠近海岸线的冰河前缘经常可见裂开的冰川倾倒入海。尼克港约有300多对的金图企鹅在此繁殖生长，仍残留着阿根廷避难小屋遗址，在登陆地点附近常看到在岸边石头上打盹休息的威德海豹。
                <w:br/>
                ➢ Brown Station（布朗站）64°53'S, 62°53'W：这里曾是阿根廷的工作站，夏季人满为患，直到1984年站上一直驻守的医生因不能继续忍受即将到来的漫长冬季，用一把火烧掉了工作站。没有人在那次火灾中受伤，但从此这个站点就废弃了，只保留了几个储备物资的紧急援助屋。
                <w:br/>
                ➢ Paradise Bay（天堂湾）64°52'S, 62°51'W：这里是一处美丽的峡湾，三面为巨型冰山环绕，约有 10,000英尺高的冰河一直由山顶延伸到海边，气势雄伟。这里有阿根廷的研究站，那里栖居着金图企鹅（又称巴布亚企鹅），在天堂湾可攀登一座长年平缓洁白的冰河，也是隆背鲸经常出没之处，也可爬上山丘静静鸟瞰整个海湾的风景，寂静到仿佛能听到自己呼吸的声音。
                <w:br/>
                ➢ Port Lockroy（洛克雷港）64°49'S, 63°29' W：从两侧悬崖伟岸的Neumayer 
                <w:br/>
                Channel（诺伊迈尔水道）穿过便来到了令人激动的洛克雷港；这里有南极唯一的
                <w:br/>
                邮局，在此可以邮寄明信片，盖上您到访南极独一无二的纪念章；此地已改建成一座小型的南极博物馆，只在夏季期间开放；这里也栖居着金图企鹅和蓝眼鸬鹚，也可看到捕鲸时代的历史遗迹；我们也可参观帕尔默科考站，这是一家美国的现代南极科考站。
                <w:br/>
                ➢ Lamaire Channel（利马尔水道）65°7'S, 64°00' W：利马尔水道是南极的必游之地；这条仅有11000米长，1600米宽的航道是南极最漂亮的航道之一；船身紧贴着峭壁滑过，来过就会明白南极洲的迷人之处。这条雄伟壮丽的航道也带有几分诡异的气息，它很迷人，但总带给人几分畏惧感；晴朗的日子，在这条神秘的航道旅行可以说是一种身心的享受。
                <w:br/>
                ➢ Gerlache Strait（杰拉许海峡）64°30'S, 62°20' W：杰拉许海峡是游览南极半岛不可错失的航程之一；平静而狭窄的海峡两岸矗立着被白色冰川包裹的低矮山峰，水面上点缀着千变万化的冰山和浮冰，此地景色神奇，航行其中不禁感叹大自然的鬼斧神工。杰拉许是比利时的海军军官，于1897年12月14日从智利的巴塔哥尼亚出发带队南探，次年二月他发现了这条现在以他命名的海峡，和以它的同伴命名的许多地方和岛屿，不料从2月16日开始，这艘已经开到南纬七一度三一分的「比利时号」
                <w:br/>
                被早秋的浮冰攫住了，被镶在冻结的海面上377天才得以逃脱。这个人类史上第一个在南极过冬且幸运脱离的冒险团队。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第十二 - 十三天 2027年2月11 - 12日 海上航行
                <w:br/>
                游轮向北航行，带着满满的回忆及独特体验返回喧嚣繁忙的世界。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Ocean Victory（海洋胜利号）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第十四天2027年2月13日 Ushuaia（乌斯怀亚） / 布宜诺斯艾利斯，下船日
                <w:br/>
                清晨，Ocean Victory（海洋胜利号）在乌斯怀亚港口停靠入港，您将与与全体船员及探险队员告别，结束终生难忘的南极之旅。
                <w:br/>
                乘机返回首都布宜诺斯艾利斯，前往探戈秀场观赏阿根廷国粹【探戈秀】，并品尝特色西餐。
                <w:br/>
                <w:br/>
                参考航班：AR1881 乌斯怀亚/布宜诺斯艾利斯 12:20-15:50
                <w:br/>
              </w:t>
            </w:r>
          </w:p>
        </w:tc>
        <w:tc>
          <w:tcPr/>
          <w:p>
            <w:pPr>
              <w:pStyle w:val="indent"/>
            </w:pPr>
            <w:r>
              <w:rPr>
                <w:rFonts w:ascii="宋体" w:hAnsi="宋体" w:eastAsia="宋体" w:cs="宋体"/>
                <w:color w:val="000000"/>
                <w:sz w:val="20"/>
                <w:szCs w:val="20"/>
              </w:rPr>
              <w:t xml:space="preserve">早餐：早餐     午餐：午餐     晚餐：特色晚餐   </w:t>
            </w:r>
          </w:p>
        </w:tc>
        <w:tc>
          <w:tcPr/>
          <w:p>
            <w:pPr>
              <w:pStyle w:val="indent"/>
            </w:pPr>
            <w:r>
              <w:rPr>
                <w:rFonts w:ascii="宋体" w:hAnsi="宋体" w:eastAsia="宋体" w:cs="宋体"/>
                <w:color w:val="000000"/>
                <w:sz w:val="20"/>
                <w:szCs w:val="20"/>
              </w:rPr>
              <w:t xml:space="preserve">当地五星级酒店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第十五天2027年2月14日 布宜诺斯艾利斯 / 迪拜 / 北京
                <w:br/>
                早餐后市区游览 ，参观参观世界三大剧院之一的【科隆剧院】（入内），参观由剧院改造的【雅典人书店】，置身其中，既是探索知识的殿堂，亦是穿越百年艺术史的沉浸之旅——建筑与文字在此凝结成布宜诺斯艾利斯最璀璨的文化符号。午餐后前往著名的 【FLORIDA 商业步行街】，流连于精致典雅的店铺之间，可选购世界名牌服饰和阿根廷本地精品特产及纪念品，静置这趟南极南美的回味时间。晚餐后前往机场。
                <w:br/>
                <w:br/>
                参考航班：EK248 布宜诺斯艾利/迪拜 23:00-00:30+2，
                <w:br/>
                经停里约热内卢约2小时，无需过境签证，总时长约18小时30分钟
                <w:br/>
                交通：旅游巴士/飞机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第十六 - 十七天 2027年2月15 - 16日 迪拜 / 北京
                <w:br/>
                今日转机，继续回家之路，于2月16日下午安抵北京！
                <w:br/>
                参考航班：EK306 迪拜/北京 03:20-14:45，约7小时25分钟
                <w:br/>
                交通：飞机上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服务包含项目 
                <w:br/>
                大交通：国内往返国际机票经济舱及税费。
                <w:br/>
                签证：阿根廷旅游签证 
                <w:br/>
                酒店：船前船后4晚酒店住宿，含早餐 
                <w:br/>
                用车：登船前及离船后游览用车、接送机用车
                <w:br/>
                用餐：行程所示船前后陆地正餐及特色餐，航⾏期间所有的餐⻝（从第一天的晚餐开始直至最后一天的早餐）、在航行期间，免费供应咖啡、茶饮和下午茶；航程期间船上的欢迎和告别鸡尾酒；
                <w:br/>
                门票：火地岛国家公园，探戈秀(含晚餐) 
                <w:br/>
                邮轮：航⾏期间的船上住宿9晚，包括每⽇客舱服务；港⼝附加费、许可证和登陆费等；船岸上登陆游览和冲锋艇巡游；航⾏期间免费使⽤登陆靴；船上探险队提供的简介、讲座和向导服务；1G网络
                <w:br/>
                领队：全程中外文领队服务
                <w:br/>
                服务费：登船前及离船后司机导游服务费
                <w:br/>
                赠送：赠送苏黎世保险万国游踪全球无忧险（保费 464元/人，71岁及以上需补差价 616元/人）
                <w:br/>
                赠送：登船后领取⼀件防⽔极地探险冲锋⾐
                <w:br/>
                赠送：航行后的数字视觉日志链接，包括航行日志，图片，物种列表等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服务不含项目
                <w:br/>
                船上⼩费16美金/晚/人X9晚=144美金/人，离船前支付船方
                <w:br/>
                护照办理费⽤及签证材料准备费用
                <w:br/>
                ⾏程中未提及的酒店住宿和餐⻝费⽤
                <w:br/>
                所有个⼈性质的项⽬，包括但不限于⾮免费提供酒精饮料和软饮料、洗⾐服务
                <w:br/>
                可选的短途旅⾏和可选的活动附加费，比如皮划艇、雪屐徒步等的自费项目
                <w:br/>
                单人住双人舱费用补差及升舱费用补差
                <w:br/>
                其他费用包含内未提及的所有费用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预订须知
                <w:br/>
                1.报价均以两人一间为准，客人若出现单男或单女，在无法拼房的情况下，需另补单房差。
                <w:br/>
                2. 邮轮住宿说明:
                <w:br/>
                1)邮轮中的舱房内，每位乘客必须占床，儿童价格与成人相同;2)鉴于舱房面积有限，如三人及以上均为成人入住同一间房，空间会相当拥挤;
                <w:br/>
                3)邮轮公司默认床型为大床，部分房间可拆分成两张单人床。如您需两张单人床，请提前告知，或上船后联系您的客房服务员操作分床。
                <w:br/>
                3.如遇邮轮历经港口城市所在国家的入境协议条款修改，导致所需签证及种类发生变化，船公司会做出相应措施，例如在船上办理签证手续并收取一定费用，我公司将第一时间告知相关情况，但无法也不将对因此所造成的结果和费用承担责任，敬请谅解。
                <w:br/>
                4.出于安全原因考虑，Albatros公司无法接待8周岁以下的儿童(体重29公斤，身高1.2米)、孕妇预订出行，敬请谅解;Albatros公司建议12岁或以上的儿童参加航行，且在登陆和登船时必须由负责任的成年人陪同，此规则适用于18周岁以下未成年人。Albatros公司有权出于安全考虑而拒绝任何8周岁以上和14周岁以下的儿童或经判断不适合参加项目的成人参加任何岸上观光或摆渡。70周岁及以上客人需提供健康报告，全程需至少一名身体健康的同行人，且需签署《健康担保与申明》。
                <w:br/>
                5.因团队出行，敬请不要在团队行程中随意离团。
                <w:br/>
                6.若遇不可抗拒因素(如:天气风浪因素、禽流感因素等)，邮轮公司有权改变行程及缩短景点游览时间，所产生的损失我司及邮轮公司概不负责，我司保留根据具体情况更改行程的权利。
                <w:br/>
                7.以上行程仅供参考，最终行程以出团通知为准。
                <w:br/>
                8.如有任何异议，请与我公司联系，以上行程内容及价格我公司保留最终解释权，感谢您的合作。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权益保留条款
                <w:br/>
                我们保留更改旅行线路的权利。Albatros和当地合作方通常会坚持遵循预先的旅行计划，但由于(景点)开放时间，天气和其他因素的影响，也可能会适当更改行程安排。但由于当地的地理、自然环境和生活方式可能和我们所熟悉的环境截然不同，也就是说，一些不可抗力因素可能会随时发生，导致行程延迟、取消或者变更。因此，我们希望基于导游和游客们的建议或者意见，合理调整和完善我们的旅行计划。这也意味着报团之后，可能会发生行程改变的情况。
                <w:br/>
                <w:br/>
                退改规则
                <w:br/>
                本产品预订生效后，若取消行程将会扣除相关违约金如下，如果取消费用低于旅行社实际发生费用或取消时间不在约束范围内，以旅行社实际发生费用为准。:出行前180日至121日取消，需支付订单总额50%业务损失费出行前120日至0日取消，需支付订单总额100%业务损失费
                <w:br/>
                *以上所有日期如遇周末及国家假日自动提前至前一个工作日。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护照销签:
                <w:br/>
                1. 按照使馆规定，凡在旅行社办理签证的客人回国抵达首都机场时需将护照、全程登机牌交回使馆销签，届时会有专人向游客收取，旅行社非常感谢游客的配合!同时，护照销签的时间取决于各使馆的工作进度，视淡旺季不同销签时间也不同，通常在10-30天左右不等;
                <w:br/>
                2. 按照使馆规定，部分客人可能会被通知前往使馆进行面试销签，面试销签关系到使馆给予游客良好的记录，游客将予与配合!同时，游客在没有得到使馆通知前先不要预订回程机票或火车票，以免造成不必要的经济损失!
                <w:br/>
                3.使馆在销签时会检查游客的护照回国入境章，如果没有或者不清楚将会导致被使馆要求前往面试，费用自理。游客在回国过关后应注意检直自己的护照入境草，如有缺失或不清楚及时发现要求重盖，以免造成不必要的损失。
                <w:br/>
                <w:br/>
                <w:br/>
                关于拒签、行前取消等特别约定
                <w:br/>
                1.请您务必在签证截止日前递交签证材料，签证材料送进使馆后，如遇团队签证拒签，客人无需承担签证费用，团费我社全款退还(自备签以及个人旅游签证不包含在内);另，如果因为客人提供虚假签证材料或不及时提供签证材料而导致拒签，我社则需收取签证费(含服务费)¥6000元/人;
                <w:br/>
                2.凡因客人的原因在送签后出签前取消的;或者凡使领馆要求客人前往面试或按指纹，由于客人的原因不能前往面试或按指纹而导致无法正常出签的;我社将收取签证费和机票定金损失(含服务费)¥6000/人;
                <w:br/>
                3.我社保留因航空公司机位调整、签证、汇率、燃油附加费上涨及不可抗力等原因推迟或调整行程及出发日期的权利，同时由于最近航空公司涨税比较频繁，我社有权凭借航空公司的涨税通知收取税收差价;
                <w:br/>
                4.如持非中华人民共和国护照的客人在国内参团往返，请务必自行确认是否免签及跟团出境后团队返回时能再次入中国境内;如因客人原因不能出入境的，损失由客人自理;
                <w:br/>
                5.以上约定您支付的费用如低于我社实际损失的，请您按实际损失支付。
                <w:br/>
                6.以上内容与主合同约定不一致的，以上述内容为准。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
                <w:br/>
                1.是否给予签证、是否准予出、入境，为有关机关的行政权利。如因游客自身原因或因提供材料存在问题不能及时办理签证而影响行程的，以及被有关机关拒发签证或不准出入境的，相关责任和费用由游客自行承担;
                <w:br/>
                2.因不可抗拒的客观原因和非旅行社原因(如天灾、战争、罢工、政府行为等)或航空公司航班延误或取消、使领馆签证延误等特殊情况，我公司有权取消或征得旅游者同意后变更行程，一切超出费用(如在外延期签证费、住、食及交通费、国家航空运价调整等)，旅行社有权追加差价;
                <w:br/>
                3.船长的职权范围:在整个"邮轮行程”当中，船长对于该邮轮，应始终具有完全的控制权，并负责与邮轮有关的切操作。船长应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
                <w:br/>
                4. 邮轮设备设施和服务及极地目的地的介绍来源于参考资料，如果与实际有出入那么不视作旅行社违规，上述条款如果与相关部门规定有出入之处那么客人和旅行社特别约定以上述条款为准。
                <w:br/>
                5.由于团队行程中所有住宿、用车、景点门票等均为旅行社打包整体销售，因此若游客因自身原因未能游览参观的则视为自动放弃，无法退还费用;
                <w:br/>
                6.不同的国家有不同的酒店星级评判标准，同时许多特色小镇的酒店由于具备当地特色，反而不参加该国政府的星级评定，因而没有星级的挂牌。但是这类酒店都具备等同于行程中指定同星级的设施标准和接待能力。
                <w:br/>
                <w:br/>
                此文件作为《出境旅游合同》的附件与《出境旅游合同》具有同等法律效力，如与出境旅游合同相冲突的，
                <w:br/>
                请以本行程单内容为准。
                <w:br/>
                上述行程安排仅为暂定内容，出团时间及安排以旅行社出团前提供的《出团通知》和行程单为准。
                <w:br/>
                此文件一式两份，双方各执一份。
                <w:br/>
                旅行社(盖章):                                   
                <w:br/>
                经办人及电话:                                 
                <w:br/>
                签约日期:
                <w:br/>
                <w:br/>
                旅游者或旅游者代表(签章):
                <w:br/>
                签约日期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2026-10-05T09:08:59+08:00</dcterms:created>
  <dcterms:modified xsi:type="dcterms:W3CDTF">2026-10-05T09:08:59+08:00</dcterms:modified>
</cp:coreProperties>
</file>

<file path=docProps/custom.xml><?xml version="1.0" encoding="utf-8"?>
<Properties xmlns="http://schemas.openxmlformats.org/officeDocument/2006/custom-properties" xmlns:vt="http://schemas.openxmlformats.org/officeDocument/2006/docPropsVTypes"/>
</file>