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【皇牌玩家】澳大利亚东海岸10天澳式自然野趣之旅/墨尔本/布里斯本/黄金海岸/悉尼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OCZH10NST1#2637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参考航班：ZH812/21:15-05:00+1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野味袋鼠肉风味餐；东星斑生蚝养生餐；特色火锅；品尝当地饮食，深入了解当地生活习俗；
                <w:br/>
                <w:br/>
                体验升级
                <w:br/>
                【墨尔本】：漫步墨尔本的巷道，领略墨尔本的无穷魅力；
                <w:br/>
                【悬崖海岸公路】：号称世上最美公路之一，“人生必去的二十个旅程” 之一；
                <w:br/>
                【圣科达海滩】：日暮降临 海风拂面， 蓝色海水交相辉映，带来别样的浪漫气息；
                <w:br/>
                【悉尼渡轮】：像当地人一样搭乘【特色渡轮】游悉尼港，观赏两岸迷人景致；
                <w:br/>
                【悉尼塔】：一眼打卡歌剧院、海港大桥、邦迪海滩，是悉尼经典打止机位；
                <w:br/>
                【悉尼动物园】：全开放式动物园，实现与澳洲特有的动物近距离接触的机会；
                <w:br/>
                【蓝山国家公园】：探访新南威尔士州著名的世界自然遗产公园，探索自然美景；
                <w:br/>
                【油画小镇Gerringong】：拍到蜿蜒的公路、翠绿的草地和蔚蓝的大海同框的画面；
                <w:br/>
                【滑浪者天堂】： “电影海王取景地”、全世界最长的海岸线，绵长的金色沙滩；
                <w:br/>
                【鲍尔山 Bald Hill 观景台】:蓝色海洋公路制高点，俯瞰海崖大桥与太平洋海岸；
                <w:br/>
                【澳式山庄】：自驾高尔夫球车追野生袋鼠、篝火晚会、乡村舞蹈及观星空目睹奇妙的南十字星；
                <w:br/>
                【杰维斯湾观海豚生态游】：乘坐观光船出海造访野生海豚保护区，与大自然来一次全方位亲密接触；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【布莱顿海滩(Brighton Beach)-约30分钟】
                <w:br/>
                成片的彩虹小屋，是每位来旧都打卡拍照的旅客必去的景点之一。彩虹小屋保留了经典的维多利亚时代建筑特点，兼具艺术特色和超高颜值！
                <w:br/>
                【圣基尔达海滩-约45分钟】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墨尔本-/-布里斯本//黄金海岸-考拉奔(车程约1小时)	航班：待定或前一天晚机
                <w:br/>
                早上飞抵布里斯本或黄金海岸，抵达后开始今日精彩之旅：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位于布里斯班河南岸的河套上，由于布里斯班河在这里形成一个大的“U”字形，其本身又处于一个高地上，可以俯瞰美丽的布里斯班河和对岸的建筑群。
                <w:br/>
                【新农场公园（New Farm Park) -约30分钟】
                <w:br/>
                该公园坐落在布里斯本河畔，是一个名副其实的“河滨公园”，紧邻码头，平坦的绿草坪、茂盛的树木让人心旷神怡。适逢花季，还可欣赏园内玫瑰花圃绽放的妩媚玫瑰。河边风景开阔，让人身心放松。同时这里是当地居民休闲、健身的好去处。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在山谷中追逐野生袋鼠，寻找可爱野生袋鼠的踪迹，享受穿梭在度假村内遨游的时光。晚餐后，聚集在浩瀚星空下，点燃篝火，进行一场欢快的澳洲传统土风舞及篝火晚会。（如果碰到下雨会改成室内），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飞机
                <w:br/>
              </w:t>
            </w:r>
          </w:p>
        </w:tc>
        <w:tc>
          <w:tcPr/>
          <w:p>
            <w:pPr>
              <w:pStyle w:val="indent"/>
            </w:pPr>
            <w:r>
              <w:rPr>
                <w:rFonts w:ascii="宋体" w:hAnsi="宋体" w:eastAsia="宋体" w:cs="宋体"/>
                <w:color w:val="000000"/>
                <w:sz w:val="20"/>
                <w:szCs w:val="20"/>
              </w:rPr>
              <w:t xml:space="preserve">早餐：打包早餐     午餐：√     晚餐：酒店内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黄金海岸//布里斯本-/-悉尼(车程约1小时)	航班：待定或后一天早机
                <w:br/>
                早餐后开始今日精彩的行程：
                <w:br/>
                【高尔夫体验活动-约60分钟】
                <w:br/>
                高尔夫球运动（GOLF）是利用不同的高尔夫球杆（club）将高尔夫球打进球洞（hole）的一项运动项目。高尔夫球运动是一项具有特殊魅力的运动，让人们在优美的自然环境中锻炼身体、陶冶情操、修身养性、交流技巧，被誉为“时尚优雅的运动”。
                <w:br/>
                高尔夫体验活动流程（着装建议：舒适的运动服与闭趾鞋，让您自由挥洒）：
                <w:br/>
                1、与考拉奔高尔夫球场的高尔夫老师见面互动，开启愉快的高尔夫之旅。
                <w:br/>
                2、首先简短了解高尔夫运动的基本知识，掌握安全须知和球场礼仪，轻松融入高尔夫世界。
                <w:br/>
                3、在专业教练的指导下，尽情练习完整挥杆，释放力量与激情。学习如何优化握杆、挥杆动作与随挥，提升击球效果。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【伯利海德国家公园（网红步道）-约30分钟】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     午餐：东星斑生蚝养生餐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悉尼-杰维斯湾(车程约2小时)-卧龙岗(蓝色海洋路+油画小镇)-悉尼(车程约1.5小时)
                <w:br/>
                早餐后开始今日精彩的行程：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悉尼-蓝山国家公园-悉尼(车程约1.5小时)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悉尼经典一日游-/-墨尔本	航班：待定或后一天早班机
                <w:br/>
                早餐后开始今日精彩的行程：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【悉尼港特色渡轮-约15分钟】
                <w:br/>
                乘搭【悉尼港特色渡轮】畅游南半球最美丽的海湾【悉尼港】；于船上观赏【悉尼高级住宅区】、【伊丽莎白湾】及欣赏悉尼港湾美景。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【悉尼歌剧院 (外观约30分钟)】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墨尔本经典一日游-/-深圳	航班：ZH812/22:55-05:00+1
                <w:br/>
                早餐后开始今日精彩之旅：
                <w:br/>
                【联邦广场】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【墨尔本涂鸦街】
                <w:br/>
                墨尔本的涂鸦文化，巷内多条通道都喷满涂鸦，各种七彩涂鸦中不乏国际大师手笔，已成墨尔本一大观光景点，也被《Lonely Planet》，选为澳洲文化景点首选。
                <w:br/>
                【电车】
                <w:br/>
                是澳大利亚唯一保留着有轨电车的城市，它是这座城市的特征，可乘坐有轨电车探索墨尔本及其周边区域，穿梭在墨尔本的市区，让时间仿佛倒流回到19世纪。
                <w:br/>
                【圣派克大教堂】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午餐：野味袋鼠肉风味餐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2026-10-23T18:15:27+08:00</dcterms:created>
  <dcterms:modified xsi:type="dcterms:W3CDTF">2026-10-23T18:15:27+08:00</dcterms:modified>
</cp:coreProperties>
</file>

<file path=docProps/custom.xml><?xml version="1.0" encoding="utf-8"?>
<Properties xmlns="http://schemas.openxmlformats.org/officeDocument/2006/custom-properties" xmlns:vt="http://schemas.openxmlformats.org/officeDocument/2006/docPropsVTypes"/>
</file>