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【魅影潮汕·南澳岛】潮汕3天丨升级潮叹8餐丨深度体验潮汕美食文化行程单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TX-20260920SP10319010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汕头南澳岛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07:00梅东路（杨箕地铁D出口）
                <w:br/>
                07:40基盛万科肯德基（番禺广场地铁E出口）
                <w:br/>
                以下上车点 广州4区（白云区、增城区、黄埔区、南沙区）4人起接  
                <w:br/>
                （安排大巴/接驳车/打车报销，不指定安排、上车时间当天按排）
                <w:br/>
                白云区：江高碧罗海酒店、人和镇政府、太和地铁站A出口
                <w:br/>
                增城区：增城中海城市广场、新塘汇美麦当劳、荔新路沿线均可接送
                <w:br/>
                黄埔区：大沙地地铁A出口、萝岗香雪牌坊
                <w:br/>
                南沙区：大岗镇政府、今洲广场旁星河盛世华润万家门口、黄阁麒麟广场车站
                <w:br/>
                非以上定点的各区上车点 15人起接不足人数补 80 元/人车差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优选住宿：升级一晚南澳岛岛上酒店，近距离玩海
                <w:br/>
                视觉盛宴：【一江两岸灯光盛宴】、【湘子桥“光影秀”】
                <w:br/>
                经典景点：潮州古城、牌坊街、长山尾网红灯塔、韩文公祠
                <w:br/>
                食足8餐：含2正2早4小吃、潮汕卤鹅风味餐/沙茶牛肉火锅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广州--潮州
                <w:br/>
                餐：4小吃、午餐、晚餐            住：潮汕
                <w:br/>
                早上指定地点集中乘车，前往前往国家历史文化名城—【潮州】，途中享用午餐【自理】。
                <w:br/>
                赠送点心：每人2块【咸水粿】、 1 块【潮州腐乳饼】、 1 块【潮汕绿豆饼】、每人1块【杏仁饼】
                <w:br/>
                游览【滨江长廊】，在这条长廊上，从南到北沿着韩江绵延八里的城堤上坐落着的四座古建筑：【下水门楼】、【广济门城楼】、【竹木门城楼】、【上水门城楼】，在高大的木棉花树下展示着古城墙古朴凝重雄伟壮观历史风貌，青山、绿水、红棉、古城、苍榕交相辉映，构成一幅绝妙的“山外青山楼外楼”的古城图；畅游潮汕古民居壁画一条街【甲第巷】，零距离感受潮汕地区各类典型的民居建筑风格；远眺被誉为世界上最早的启闭式桥梁【湘子桥】（不上桥），以其“十八梭船二十四洲”的独特风格与河北赵州桥、 泉州洛阳桥、北京卢沟桥（亦 作芦沟桥）并称中国四大古桥。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享用晚餐-潮汕卤鹅宴。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潮州—南澳
                <w:br/>
                餐：早餐               住：南澳岛
                <w:br/>
                早餐后，前往参观潮州八景之一的【韩文公祠】（因园区限流，如无法安排则更改为泰佛殿或其他免费景点，不作赔偿，不作提前通知）国家 4A 景区，了解唐宋八大家之一的韩愈为潮做的4 大贡献，韩文公祠的建筑简朴雅致，墙壁全是水磨砖砌成，祠内分前后二进，并带两廊，后进升高七尺，有石阶可登，正中供韩愈塑像。午餐后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
                <w:br/>
                享用午餐-自理。
                <w:br/>
                下午游粤东明珠制成的【青澳湾】，有“东方夏威夷”美誉的【青澳湾海滨浴场】（约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东西呼应的新景观，后车观有海岛特色的海上渔村，远观我国沿海地区最大的风能发电场—【风车山】，后前往酒店办理入住。享用晚餐：自理。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南澳岛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汕头—广州
                <w:br/>
                餐：早餐、午餐           住宿：温馨的家
                <w:br/>
                早餐后，车游汕头新八景之一【海滨长廊】、【人民广场】、【时代广场】、参观百 载商埠【小公园骑楼建筑】（约 30 分钟），游览建于清代耗资八万银元，已有一百多年的历、主要海防建筑【石炮台公园】(约 20 分钟)。享用午餐【潮汕牛肉火锅宴】，后返回温馨的家,结束愉快的旅程（车程约5小时）！！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2、用餐：含2正餐+2早餐+4小吃（团队定制美食，10-12人一围，不用不退。行程用餐自理期间导游推荐当地或附近用餐，费用自理，客人可自由参与）
                <w:br/>
                3、住宿：一晚潮汕（月云轩/优米/乐泰/喜悦/云和/同级）+一晚南澳（南海阁/南澳宾馆/天海/同级）
                <w:br/>
                4、景点：景区首道大门票；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2026-09-21T05:37:56+08:00</dcterms:created>
  <dcterms:modified xsi:type="dcterms:W3CDTF">2026-09-21T05:37:56+08:00</dcterms:modified>
</cp:coreProperties>
</file>

<file path=docProps/custom.xml><?xml version="1.0" encoding="utf-8"?>
<Properties xmlns="http://schemas.openxmlformats.org/officeDocument/2006/custom-properties" xmlns:vt="http://schemas.openxmlformats.org/officeDocument/2006/docPropsVTypes"/>
</file>