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【佛山千古情1天】游4A西樵山风景区 丨参拜全国最大观音铜像| 畅玩“广东千古情”看大型歌舞行程单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TX-20260920SP10318175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游览AAAA国家级风景名胜区 — 佛山西樵山 
                <w:br/>
                ★ 参拜全国最大观音铜像、宝峰寺祈福风调雨顺
                <w:br/>
                ★ 观看价值￥238的大型歌舞直击心灵的震撼与感动
                <w:br/>
                ★ 漫步悠悠古城，触摸广东千年文化的历史脉搏
                <w:br/>
                ★ 各种特色风情街 换装拍摄 每一辑都是朋友圈头条！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出发地—西樵山—广东千古情—回程
                <w:br/>
                指定地点集合出发前往佛山【西樵山】（游览约2小时，园中园门票自理，景区交通自理）是广东四大名山之一，集国家级风景名胜区、国家AAAAA级旅游景区、国家森林公园、国家地质公园等殊荣于一身，以“双肩石器”为标志的“西樵山文化”开创了珠江文明的先河，更有着“珠江文明的灯塔”、“南粤理学名山”和“南狮发源地”、“黄飞鸿故里”之美誉。（建议可自费乘坐景区环保车30元/人）
                <w:br/>
                【白云洞】是西樵山36洞之一，位于西樵山西北麓，由长庚、白云、幡子三峰环抱而成。明嘉靖年间，西樵学子何亮在此筑室读书，号“白云主人”，后人就以白云作了洞名。
                <w:br/>
                风光旖旎，自然资源丰富，名胜古迹散落其间，丰富的自然资源和人文资源汇聚成西樵山富有特色的景点：天湖公园、碧玉洞、翠岩、石燕岩、九龙岩、四方竹园、桃花园、等....景点众多
                <w:br/>
                【午餐自理】后，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成人	168元/人	含车位、导游服务、景区大门票
                <w:br/>
                1.2m以下儿童	98元/人	仅含车位费
                <w:br/>
                <w:br/>
                【费用包含】
                <w:br/>
                1.交通：按实际参团人数安排空调旅游巴士，每人1正座
                <w:br/>
                2.导游：提供专业导游服务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2026-10-13T07:51:56+08:00</dcterms:created>
  <dcterms:modified xsi:type="dcterms:W3CDTF">2026-10-13T07:51:56+08:00</dcterms:modified>
</cp:coreProperties>
</file>

<file path=docProps/custom.xml><?xml version="1.0" encoding="utf-8"?>
<Properties xmlns="http://schemas.openxmlformats.org/officeDocument/2006/custom-properties" xmlns:vt="http://schemas.openxmlformats.org/officeDocument/2006/docPropsVTypes"/>
</file>