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【江门台山水步牛肉节1天】水步集市趁墟丨每人赠送3斤新鲜大红柑行程单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TX-20260921SP10319026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08:00越秀纪念堂地铁C出口）
                <w:br/>
                08:50番禺广场基盛万科肯德基门口（番禺广场地铁站E出口）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2026台山水步牛肉节·水步集市趁墟 自由选购新鲜牛肉
                <w:br/>
                ★ 打卡【大红柑园】 现场品尝大红柑 每人赠送3斤新鲜大红柑 
                <w:br/>
                ★ 豪叹美食8菜1汤【陈皮碌鸭半只·陈皮牛杂煲·油盐炊清远鸡】、《清润桃胶雪燕糖水》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出发地-新会柑园--十年陈皮店--午餐--白沙海味街--台山水步山口墟--草坪里--回程
                <w:br/>
                指定地点集合出发前往江门侨乡，参观【新会柑园】（现场每人送3斤新会柑，（每人赠送100元购买新会柑现金券，购买满10斤新会柑即可使用）：各位游客可以任食新会柑肉，还可以亲自入园采摘选购新会柑，采摘带走自理），新会大红柑每年10－12月正是大红柑成熟时，是制作柑普茶，新会陈皮的材料.。
                <w:br/>
                随后前往新会【十年陈皮糖水铺】(停留30分钟，赠送每人1碗桃胶雪燕糖水，此点不作为购物点无需听课，请知悉！）了解新会特色陈皮，凉果，荷塘冲菜。
                <w:br/>
                    享用午餐《陈皮碌鸭半只·陈皮牛杂煲·油盐炊清远鸡》用正宗新会陈皮，再用少许秘制酱油把鸭身涂抹均匀。关键时刻到了，旺火烧热炒锅，下油，烧至八九成热，此时油面平静，有少许青烟，投料时有轻微声响。师傅从锅边将鸭子轻轻放入，边炸边翻动，将鸭身炸至大红色捞起待用。加入陈皮1钱，八角、精盐、葱条和绍酒少许，倒入适量沸水，放在火炉上烧沸后倒入秘制酱油，加盖用文火焖煲约2小时。食到爽呀。
                <w:br/>
                参考菜单：陈皮虫草老鸡汤、陈皮八宝碌鸭（半只）、陈皮蒸肉饼、陈皮牛杂煲、油盐炊清远鸡、高汤浸萝卜、豉汁蒸南瓜、蒜茸时菜、海味焖冬瓜
                <w:br/>
                前往【白沙海味批发街】（游览30分钟）是五邑地区最大的海味和腊味批发中心、批发部批发平价货品任你自由选择。
                <w:br/>
                游览【台山水步牛肉节】（游览约70分钟）的风俗源远流长，近几年来特别受到广大市民追捧，当地牛肉不打水，新鲜屠宰，味道鲜美，因此驰名中外，可以了解台山当地牛肉文化，品尝当地新鲜美味牛肉。
                <w:br/>
                1. 生鲜牛肉交易区：现场新鲜屠宰牛肉售卖，牛腱、牛肋、牛腩、牛骨，周边江门、开平、新会市民过来买鲜牛肉回家煮食，延续古老“趁山口圩”习俗。
                <w:br/>
                2. 牛肉美食档口区：现场现煮现吃：萝卜焖牛杂、手打牛肉丸、牛骨莲藕汤、牛尾汤、子姜炒牛肉、牛肉粥，全部台山本土做法，路边搭棚围台食，烟火气强。
                <w:br/>
                3. 民俗文化区：善孝敬老汇演、广东音乐、非遗展示；部分年份做集章打卡护照，打卡点位集章兑换本地小礼品。4. 圩市杂货区：重阳风车、本地农产、手信特产，赶集趁圩氛围。（往年官方举办）
                <w:br/>
                后前往【台山草坪里】（游览约30分钟）草坪里位于台山市水步镇西北面，始建于明朝洪武年间，有500多年历史。草坪里以其古老的广府建筑和现代网红元素成为网红村庄。它内部的建筑多为民国时期的建筑，包括高台屋、小洋楼和骑楼房等。参观完毕后，结束一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出发日期：10月10/12/14/16/17/18日
                <w:br/>
                18岁以上	-	99元/人	用车+正餐+景点大门票+专业导游
                <w:br/>
                18岁以下	-	109元/人	用车+正餐+景点大门票+专业导游
                <w:br/>
                <w:br/>
                1.交通：按实际参团人数安排空调旅游巴士，每人1正座
                <w:br/>
                2.导游：提供专业导游服务
                <w:br/>
                3.用餐：全程含1正餐；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2026-09-25T07:25:20+08:00</dcterms:created>
  <dcterms:modified xsi:type="dcterms:W3CDTF">2026-09-25T07:25:20+08:00</dcterms:modified>
</cp:coreProperties>
</file>

<file path=docProps/custom.xml><?xml version="1.0" encoding="utf-8"?>
<Properties xmlns="http://schemas.openxmlformats.org/officeDocument/2006/custom-properties" xmlns:vt="http://schemas.openxmlformats.org/officeDocument/2006/docPropsVTypes"/>
</file>