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“星际雅典娜”号 长江三峡上水（宜昌-重庆）动高6日游行程单</w:t>
      </w:r>
    </w:p>
    <w:p>
      <w:pPr>
        <w:jc w:val="center"/>
        <w:spacing w:after="100"/>
      </w:pPr>
      <w:r>
        <w:rPr>
          <w:rFonts w:ascii="宋体" w:hAnsi="宋体" w:eastAsia="宋体" w:cs="宋体"/>
          <w:sz w:val="20"/>
          <w:szCs w:val="20"/>
        </w:rPr>
        <w:t xml:space="preserve">“星际雅典娜”号 长江三峡上水（宜昌-重庆）动高6日游</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HB1790739062yE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湖北省-宜昌市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去程参考车次：广州南-武汉 G82次（08:25-12:12） 转武汉-宜昌D2216次（14:47-17:13），具体车次以出票为准！
                <w:br/>
                <w:br/>
                回程参考车次：重庆-广州南D1837次（10:24-18：03）或G2239次(13:26-20:31），具体车次以出票为准！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游轮特色：
                <w:br/>
                ⭐长江第六代豪华游轮，2021年4月下水的新船，游轮总价值1.5亿元
                <w:br/>
                ⭐中国画院知名艺术家设计装饰，如长江上的一座移动艺术馆
                <w:br/>
                ⭐该游轮是国内率先引进防疫装置的“免疫”船
                <w:br/>
                ⭐配置光氢气离子空气净化，防护设施先进，客房独立进排风，互不循环
                <w:br/>
                ⭐超大江景露台标间，蝶变家庭房更能满足家庭出行
                <w:br/>
                ⭐客房建造最大程度隔绝震动和噪音困扰，接近全静音状态
                <w:br/>
                ⭐游轮自助美食，汇聚了中西方的特色
                <w:br/>
                ⭐船上娱乐设施齐全：电影院、酒吧、KTV房、健身房、棋牌室一应俱全
                <w:br/>
                ⭐最纯净的旅游线路，全程无购物，无强制消费
                <w:br/>
                ⭐长江三峡美如画，尽在星际雅典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广州南-宜昌
                <w:br/>
                从广州南站/广州白云乘高铁二等座赴武汉中转动车赴水电之都—宜昌，抵达宜昌后，司机接团，晚宿宜昌；
                <w:br/>
                参考车次：广州南-武汉 G82次（08:25-12:12） 转武汉-宜昌D2216次（14:47-17:13），具体车次以出票为准！
                <w:br/>
                到达城市：宜昌市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宜昌酒店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宜昌-登船【三峡人家】【三峡升船机】【三峡大坝】
                <w:br/>
                早餐后，乘船务公司统一安排的车赴三峡大坝，游览【三峡大坝】，亲临世界最大的水利枢纽工程三峡大坝，俯瞰长江，体验高峡出平湖的意境。目前世界上规模最大的水电站和清洁能源基地，也是目前中国有史以来建设最大型的工程项目，乘观光电梯到坝区制高点--坛子岭，可以俯瞰整个坝区，参观三峡工程模型室，乘观光电梯下行到船闸观景台，近距离欣赏世界上最大的双线五级梯级船闸，感受华夏民族的伟大与自豪。
                <w:br/>
                11:00-12:00 （代销游览【三峡升船机】290元/人，特别提醒：三峡垂直升船机如需维修或安全检测，在此期间涉及的有关升船的产品线路需要调整为代销自费五叠水大峡谷198元/人，参加赠送登船简餐）【三峡升船机】是目前世界上技术难度最高、规模最大的“船舶电梯”，升船机全线总长约 5000 米，船厢室段塔柱建筑高度 146 米，最大提升高度为 113 米、最大提升重量超过 1.55 万吨，相当于 1 万多辆中型家用轿车的重量和 40 层楼左右的高度，被誉为三峡的奇迹工程。亲身感受“船坐电梯”过三峡大坝的震撼，近距离观看“电梯”内部宏伟构造。领略“高峡出平湖，当今世界殊”的壮丽画卷。
                <w:br/>
                游览【三峡人家】，依山傍水，风情如画，传统的吊脚楼点缀于山水之间，久违的古帆船、乌篷船安静的泊在三峡人家门前，溪边少女挥着棒槌在清洗衣服，江面上悠然的渔家在撒网打鱼，千百年来流传不衰的各种习俗风情体现着峡江人民的质朴好客。它“一肩挑两坝，一江携两溪”，这里石、瀑、洞、泉......多种景观元素巧妙组合，山有山的伟岸，水有水的柔媚，洞有洞的神奇，瀑有瀑的壮丽，石有石的气质。
                <w:br/>
                20:00  举行游船说明会。
                <w:br/>
                21:00  游轮开航（宿游轮上）。
                <w:br/>
                到达城市：宜昌市
              </w:t>
            </w:r>
          </w:p>
        </w:tc>
        <w:tc>
          <w:tcPr/>
          <w:p>
            <w:pPr>
              <w:pStyle w:val="indent"/>
            </w:pPr>
            <w:r>
              <w:rPr>
                <w:rFonts w:ascii="宋体" w:hAnsi="宋体" w:eastAsia="宋体" w:cs="宋体"/>
                <w:color w:val="000000"/>
                <w:sz w:val="20"/>
                <w:szCs w:val="20"/>
              </w:rPr>
              <w:t xml:space="preserve">早餐：5早5正（游船均为：早、中自助餐，晚餐宴会餐），陆地酒店含早，正餐自理；     午餐：5早5正（游船均为：早、中自助餐，晚餐宴会餐），陆地酒店含早，正餐自理；     晚餐：X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游轮上【白帝城】【瞿塘峡】【小三峡】 【巫峡】【神女峰】
                <w:br/>
                06:30-06:30     免费早咖啡、精美茶点
                <w:br/>
                06:30-07:30     游船2楼中西餐厅享用丰富的自助早餐
                <w:br/>
                07:00-08:00   游船经过“三峡七百里，唯言巫峡长【巫峡】，绮丽幽深，以俊秀著称天下。甲板远观【神女峰】，体验“神女应无恙，当惊世界殊”的壮丽场景。
                <w:br/>
                08:00-12:00   自由活动时间：（代销【小三峡】290元/人）
                <w:br/>
                【小三峡】，位于三峡库区腹心，素有“万峰磅礴一江通，锁钥荆襄气势雄”之称，景区内有奇峰峻岭、云雾缭绕、嬉戏猴群、迷存悬棺。真正体验峡谷的感觉，水道狭窄，山势奇骏，峡谷幽深，立马感觉青山相对，美不胜收，舟行其间，夹岸风光无限，满目苍翠，令人满怀返璞归真、拥抱自然的情趣。
                <w:br/>
                12:00-13:00   游船2楼中西餐厅享用丰富的自助午餐
                <w:br/>
                14:30-15:00   游轮经过【瞿塘峡】，您可在六楼阳光甲板倾听导游现场解说，亲身感受“夔门天下雄”的磅礴气势（新版十元人民币背面的图案）。
                <w:br/>
                15:00-18:00   自由活动时间：（代销游览【白帝城】252元/人）
                <w:br/>
                【白帝城】位于瞿塘峡口的长江北岸，观“夔门天下雄”的最佳地点。刘备对诸葛亮托孤之地。唐代诗仙李白的“朝辞白帝彩云间，千里江陵一日还”也出自与此。
                <w:br/>
                18：00-19:00    诚意邀请您参加船长欢迎晚宴，我们的船长敬候您的光临。
                <w:br/>
                到达城市：重庆市
              </w:t>
            </w:r>
          </w:p>
        </w:tc>
        <w:tc>
          <w:tcPr/>
          <w:p>
            <w:pPr>
              <w:pStyle w:val="indent"/>
            </w:pPr>
            <w:r>
              <w:rPr>
                <w:rFonts w:ascii="宋体" w:hAnsi="宋体" w:eastAsia="宋体" w:cs="宋体"/>
                <w:color w:val="000000"/>
                <w:sz w:val="20"/>
                <w:szCs w:val="20"/>
              </w:rPr>
              <w:t xml:space="preserve">早餐：5早5正（游船均为：早、中自助餐，晚餐宴会餐），陆地酒店含早，正餐自理；     午餐：5早5正（游船均为：早、中自助餐，晚餐宴会餐），陆地酒店含早，正餐自理；     晚餐：5早5正（游船均为：早、中自助餐，晚餐宴会餐），陆地酒店含早，正餐自理；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【石宝寨景区】-【丰都鬼城风景区】
                <w:br/>
                06:30-07:00   免费早咖啡、精美茶点
                <w:br/>
                06:30-07:30   游船2楼中西餐厅享用丰富的自助早餐
                <w:br/>
                08:00-10:30   上岸游览世界八大奇异建筑之一的【石宝寨】 ，它是魔幻之中建筑的首创，三面环水，一面靠山，身处孤峰陡峭悬崖绝壁之地。相传是女娲补天遗留在人间的一颗五彩宝石。是中国现存为数不多的木质结构建筑之一，以其独特的建筑风格，被誉为“江上明珠”。寨楼每一层都由几根像碗一样厚的木梁支撑着，这些木梁插入悬崖裂缝之中中。没有钢钉，没有水泥，甚至没有钻孔，只有坚硬的榫头。置身于此，你不得不感叹人类智慧的伟大。
                <w:br/>
                12:00-13:00     游船2楼中西餐厅享用丰富的自助午餐
                <w:br/>
                15:00-18:00     游览【丰都鬼城】丰都鬼城又称“幽都”、“中国神曲之乡”“鬼国京都”，“鬼城走一走，活过九十九”，位于重庆市下游丰都县的长江北岸，因有哼哈祠、天子殿、奈河桥、黄泉路、望乡台、药王殿等多座表现阴曹地府
                <w:br/>
                的建筑和造型而闻名，以丰富的鬼文化蜚声中外。
                <w:br/>
                18:30-19:30   游船2楼中西餐厅享用丰富的自助晚餐
                <w:br/>
                20:30-21:30   难忘今宵宾客互动告别联谊会
                <w:br/>
                到达城市：重庆市
              </w:t>
            </w:r>
          </w:p>
        </w:tc>
        <w:tc>
          <w:tcPr/>
          <w:p>
            <w:pPr>
              <w:pStyle w:val="indent"/>
            </w:pPr>
            <w:r>
              <w:rPr>
                <w:rFonts w:ascii="宋体" w:hAnsi="宋体" w:eastAsia="宋体" w:cs="宋体"/>
                <w:color w:val="000000"/>
                <w:sz w:val="20"/>
                <w:szCs w:val="20"/>
              </w:rPr>
              <w:t xml:space="preserve">早餐：5早5正（游船均为：早、中自助餐，晚餐宴会餐），陆地酒店含早，正餐自理；     午餐：5早5正（游船均为：早、中自助餐，晚餐宴会餐），陆地酒店含早，正餐自理；     晚餐：5早5正（游船均为：早、中自助餐，晚餐宴会餐），陆地酒店含早，正餐自理；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重庆【市内散拼一日游】
                <w:br/>
                07:00-08：00  享用自助早餐
                <w:br/>
                08：00游轮抵达重庆朝天门码头，导游接游客（具体时间和集合地点以导游提前一天晚上21:00前通知为准）前往被誉为万里长江第一条空中走廊的【长江索道】（自费40元/人）抵达南岸曾拍摄过周渔的火车、疯狂的石头、日照重庆、奔跑吧兄弟等知名影视作品，长江索道重庆空中游，能让你真正体验到重庆飞一般感觉，真切领略到巴山渝水，江山一体的重庆魅力！是重庆唯一一条保留下来的横跨长江的索道，它见证了重庆城市变迁，已成为外地游客来重庆旅游的必游景点之一，成为重庆又一处国家 3A 级景区。（注：如遇旺季排队人数较多，则改为长江索道乘坐单程，另赠送【外观人民大礼堂】，根据导游视实际情况而定，敬请知晓）
                <w:br/>
                重庆最佳全景观赏地，海拔590米的西部第一高楼重庆环球金融中心【WFC观景台】(自费118元/人)。
                <w:br/>
                在会仙楼原址上修建而成。被誉为“国家地标的重庆蓝本”，“西部之巅，云端观景”，更荣获“重庆十大地标之首”。重庆旅游的必到打卡地！让大家从更高的视角爱上重庆这座立体的山城。
                <w:br/>
                后游览山城【山城步道】一条坡度较高的历史古道。如今维护和保持了老山城的行走爬山的本色，增加了现代元素，将历史文化与现代景观，观光串联在一起，属重庆地方特色的独有旅游观光品牌。
                <w:br/>
                来到重庆最美街道【中山四路】作为中国抗战文化保存最集中的区域之一，中山四路沿街散落有桂园、周公馆、戴公馆等抗战名人遗址。这条复刻了泱泱大国如晦历史记忆的长路，自上世纪30年代便锁定了来自世界的瞩目，并以它独一无二的城市地位，代言着城市的前世今生…… 【曾家岩50号周公馆】坐落在重庆市渝中区中山四路的东端尽头，占地面积364平方米，建筑面积882平方米，是中共中央南方局设在城区的办公地点，南方局军事组、文化组、妇女组、外事组和党派组均设在这里。后来到【洪崖洞】自由参观游览，随后游览网红景点打卡地之一的【轻轨李子坝远观平台】（游览时间不低于20分钟）；感受重庆十八怪之一的“轻轨楼中穿过来”被网友称为神一样的交通。轻轨乱穿梭，变身过山车。在重庆轻轨2号线的李子坝站穿越房屋，每天都会上演轻轨穿楼越壑，空中飞驰而过的神奇一幕。其中，6楼是站厅，7楼是设备层，8楼是站台层。现已经成了全国的网红景点，每天都有很多人拍轻轨穿过楼房的一瞬间。
                <w:br/>
                前往红色教育基地【白公馆】不含馆内讲解。白公馆位于重庆市沙坪坝区，原是四川军阀白驹的别墅。1939年军统局将此改建为看守所关押政治犯。原一楼一底的十余间住房改为牢房，地下储藏室改为地牢。1943年中美特种技术合作所成
                <w:br/>
                立，白公馆作为中美合作所第三招待所，关押人员被移往附近的渣滓洞。抗战胜利后，白公馆被作为特别看守所。1947年春，渣滓洞"人犯"又迁回白公馆关押。抗日爱国将领黄显声、同济大学校长周均时、共产党员夫妇及幼子"小萝卜头"都曾被囚于此。或自费20/人乘坐换车到【渣滓洞】渣滓洞集中营位于重庆市歌乐山麓，距白公馆2.5公里。渣滓洞原是重庆郊外的一个小煤窑，因渣多煤少而得名。渣滓洞三面是山，一面是沟，位置较隐蔽。1939年，国民党军统特务逼死矿主，霸占煤窑，在此设立了监狱。分内外两院，外院为特务办公室、刑讯室等，内院一楼一底16间房间为男牢，另有两间平房为女牢观革命传统教育基地中美合作所了解震惊中外的“11、27”大屠杀事件，缅怀革命先辈。有文艺作品《烈火中永生》《红岩》《江姐》等以此为原型。（渣滓洞或白公馆都是监狱，两者二选一）。接着前往【千年古镇磁器口】位于重庆市沙坪坝区嘉陵江畔，始建于宋代，拥有"一江两溪三山四街"的独特地貌，形成天然良港，是嘉陵江边重要的水陆码头。曾经"白日里千人拱手，入夜后万盏明灯"繁盛一时。磁器口古镇蕴含丰富的巴渝文化、宗教文化、沙磁文化、红岩文化和民间文化，各具特色。一条石板路千年磁器口，是重庆古城的缩影和象征。被赞誉为"小重庆"。磁器口古镇开发有榨油、抽丝、制糖捏面人、川戏等传统表演项目和各种传统小吃、茶馆等（游览时间不低于 60 分钟）。晚宿重庆；
                <w:br/>
                到达城市：重庆市
              </w:t>
            </w:r>
          </w:p>
        </w:tc>
        <w:tc>
          <w:tcPr/>
          <w:p>
            <w:pPr>
              <w:pStyle w:val="indent"/>
            </w:pPr>
            <w:r>
              <w:rPr>
                <w:rFonts w:ascii="宋体" w:hAnsi="宋体" w:eastAsia="宋体" w:cs="宋体"/>
                <w:color w:val="000000"/>
                <w:sz w:val="20"/>
                <w:szCs w:val="20"/>
              </w:rPr>
              <w:t xml:space="preserve">早餐：轮船含早     午餐：X     晚餐：X   </w:t>
            </w:r>
          </w:p>
        </w:tc>
        <w:tc>
          <w:tcPr/>
          <w:p>
            <w:pPr>
              <w:pStyle w:val="indent"/>
            </w:pPr>
            <w:r>
              <w:rPr>
                <w:rFonts w:ascii="宋体" w:hAnsi="宋体" w:eastAsia="宋体" w:cs="宋体"/>
                <w:color w:val="000000"/>
                <w:sz w:val="20"/>
                <w:szCs w:val="20"/>
              </w:rPr>
              <w:t xml:space="preserve">重庆酒店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重庆-广州南【动车二等座】
                <w:br/>
                早餐后，送重庆乘动车返广州南站或广州白云站，结束愉快三峡之旅！
                <w:br/>
                参考车次：重庆-广州南D1837次（10:24-18：03）或G2239次(13:26-20:31），具体车次以出票为准！
                <w:br/>
                到达城市：广州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1、船舱住宿：五星豪华游船（双人阳台房、中央空调、彩电、24小时热水 独立卫生间）+宜昌、重庆高级酒店住宿一晚,我公司不提供自然单间，单男单女可与游船上其他同性别男/女拼房合住、无需补单房差、如不愿意拼房、则需出发前补齐单间房差！
                <w:br/>
                2、餐饮标准：5早5正（游船均为：早、中自助餐，晚餐宴会餐），陆地酒店含早，正餐自理；
                <w:br/>
                3、旅游巴士：当地空调旅游车接送，根据人数安排车型；     
                <w:br/>
                4、往返交通：去程高铁二等座；回程动车二等座 ；     
                <w:br/>
                5、导游服务：船上专业导游服务；        
                <w:br/>
                6、景点门票：景点首道门票（丰都鬼城、石宝寨、三峡大坝、三峡人家）；       
                <w:br/>
                7、购物安排：无；
                <w:br/>
                8：游船住宿一般为2楼(游轮大堂)阳台标准间的基础楼层，如客人指定楼层，每上升一层补150元/人；
                <w:br/>
                9：备注：游船上用餐和景点门票为游船打包价格，若客人自动放弃用餐及景点，费用均不退）；
                <w:br/>
                特别说明：港澳台客人无需加收附加费，外籍客户需加收200元/人。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费用不包含：
                <w:br/>
                1、景区交通：丰都往返索道 35 元/人 、三峡大坝旅游区电瓶车10 元/人
                <w:br/>
                2、当地导游友情推荐自费项目（自愿消费）：
                <w:br/>
                白帝城景区 252元/人、小三峡景区290 元/人、三峡大坝升船机290元/人或五叠水大峡谷198元/人、三峡大坝耳麦讲解20元/人；
                <w:br/>
                <w:br/>
                自费说明：
                <w:br/>
                一）所有自费景点报名费用除了门票费用，还包括游轮综合费用：停泊、港务、导服、中转交通等费用。由于船舶停靠需要较大的成本，故在人数或总消费金额达不到要求时无法停靠，船方原价退还客人所缴付该项自费项目的费用。
                <w:br/>
                二）行程中已含景点均为三峡中最为著名的代表景区，如果游客自行放弃游览，游轮公司将不负责退还门票更换景点。  
                <w:br/>
                三）遇长江丰水季节，以上所列景点自费项目有可能进行调整。敬请以该航次开航后船方通知为准。
                <w:br/>
                四）本行程仅供参考，具体以游轮说明会为准。
                <w:br/>
                五）由于天气、水位、航道管制、港口通航等不可抗力因素影响，游轮登离船港口可能会有调整，如出现这种情况，船公 司将负责港口间的运转交通。
                <w:br/>
                3、景点内园中园门票及行程中注明门票自理的景点。
                <w:br/>
                4、因不可抗力因素所引致的额外费用；因旅游者违约、自身过错、自身疾病导致的人身财产损失而额外支付的费用。
                <w:br/>
                5、个人旅游人身意外险 (建议旅游者购买)。
                <w:br/>
                6、个人消费（如酒水、饮料，酒店内洗衣、电话等未提到的其它服务）。
                <w:br/>
                7、景区内设立的商店、路店，不属本行程安排的购物店范畴，属当地所有旅游车普遍性正常现象，可自由选择，报名前须知！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白帝城景区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252 分钟</w:t>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小三峡290元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290 分钟</w:t>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三峡垂直升船机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290.00</w:t>
            </w:r>
          </w:p>
        </w:tc>
      </w:tr>
      <w:tr>
        <w:trPr/>
        <w:tc>
          <w:tcPr/>
          <w:p>
            <w:pPr>
              <w:pStyle w:val="indent"/>
            </w:pPr>
            <w:r>
              <w:rPr>
                <w:rFonts w:ascii="宋体" w:hAnsi="宋体" w:eastAsia="宋体" w:cs="宋体"/>
                <w:color w:val="000000"/>
                <w:sz w:val="20"/>
                <w:szCs w:val="20"/>
              </w:rPr>
              <w:t xml:space="preserve">三峡大坝耳麦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丰都往返索道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35.00</w:t>
            </w:r>
          </w:p>
        </w:tc>
      </w:tr>
      <w:tr>
        <w:trPr/>
        <w:tc>
          <w:tcPr/>
          <w:p>
            <w:pPr>
              <w:pStyle w:val="indent"/>
            </w:pPr>
            <w:r>
              <w:rPr>
                <w:rFonts w:ascii="宋体" w:hAnsi="宋体" w:eastAsia="宋体" w:cs="宋体"/>
                <w:color w:val="000000"/>
                <w:sz w:val="20"/>
                <w:szCs w:val="20"/>
              </w:rPr>
              <w:t xml:space="preserve">三峡大坝电瓶车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【出游温馨提示】
                <w:br/>
                1.关于高铁票：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日件无效。因此，一旦确认出票，旅行社方不予退票改签，如果客人一定要退票则需要自行前往高铁站，持身份证原件以及高铁票的报销凭证到窗口办理，谢谢配合！
                <w:br/>
                2.关于购物：行程当中的某些景区景占内部会有大大小小的商店、特产店、工艺品店等等，对景区内设立的商店、路店，不属本行程指定安排的购物店范畴！可自由选择，敬请报名前知须！
                <w:br/>
                3. 关于酒店：入住当地标准建造酒店双人标准间。游客入住如出现单人情况，须自补单人房差，酒店业自2010年起开展绿色环保工程，因此房间内不提供洗漱用品(牙膏牙刷及洗浴用品)，配备(毛巾/拖鞋)请游客在出团时带齐个人用品。另当地住宿条件与广东珠三角区域相比，略有逊色，望您能更专注于欣赏美景。有任何酒店的问题，可联系导游为您解决。
                <w:br/>
                4. 关于当地用车；保证1人1正座，按尊老爱幼和晕车优先的原则乘坐，请尽量携带中小行李箱，我社做到车等人，请您放心出行。
                <w:br/>
                5.关于用餐：当地用餐口味与广东口味差异较大，如有吃不习惯的旅客，大家可自带零食、榨菜等佐餐小菜。此为团队用餐，若游客放弃用餐，恕不另行退费，请游客人谅解。
                <w:br/>
                6.准确的往返车次、酒店住宿、地接导游等具体以出团时通知书为准，出团通知最迟为出发前一天发出，敬请留意。
                <w:br/>
                7. 团费不含旅游意外保险，客人可于前台报名时自行购买旅游意外保险。请注意保管好自己的财物，如有财物丢失，旅行社不承担赔偿责任。
                <w:br/>
                8. 客人应知悉自身的健康状况，有高空恐惧症或心脏病、高血压等身体有不适或疾病历史的，请报名时提前告知前台；对不适合自身条件的旅游活动应谨慎选择，否则因此而产生的不利后果，由客人个人自己全额承担责任。
                <w:br/>
                9.如遇旅行社不可抗力因素(如塌方、塞车、天气、航班延误、车辆故障等原因)造成行程延误或不能完成景点游览，旅行社不承担责任。
                <w:br/>
                10. 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11.行程外的一切客人自愿或要求增加的行程景点等或者其它购物娱乐活动等在不影响其它客人或其它各人同意的情况下可以进行，但是必须同导游签定《补充协议》，否则本公司将不能安排。
                <w:br/>
                12. 在旅游期间客人如因个人原因自行离团，其未产生的所有费用概不退还。由此产生的责任客人自行承担。
                <w:br/>
                13. 以上行程的游览顺序和酒店住宿顺序可能根据高铁票的车次进行调整，以行程的合理舒服性为第一调整原则，不会减少景区景点的数量和游览时间。具体准确行程以出团通知书为准。
                <w:br/>
                14.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取消船位的违约金
                <w:br/>
                 如果想取消船位，要立即书面通知我司，我司会于收到书面通知日起才正式取消订位，但必须支付下列的取消违约金： 
                <w:br/>
                ·1、在开航之日前15-29天取消船位，须支付30%全额船票的违约金。
                <w:br/>
                ·2、在开航之日前8-14天取消船位，须支付50%全额船票的违约金。 
                <w:br/>
                ·3、在开航之日前7天内取消船位，须支付100%全额船票的违约金。    
                <w:br/>
                ·4、取消船位包括取消全部或部分船位，变更船名或航期。 
                <w:br/>
                ·5、黄金周期间为买断舱位，取消船位须支付100%全额船票的违约金。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旅行社免责协议
                <w:br/>
                甲方(旅游者)：
                <w:br/>
                乙方(旅行社)：
                <w:br/>
                本人自愿要求参加。从       年    月    日至      年    月    日止。
                <w:br/>
                本人已完全了解和理解贵社接待人员所告知的注意事项，并根据对高龄人群的参团告知，承诺如下：
                <w:br/>
                本人以及亲人了解自己的身体情况，适合参加此次___________________________旅游团，本人能够完成此次旅行并按期返回。如本人未按贵社要求如实告知相关健康情况或者隐瞒自身健康的真实情况，在旅途中突发老年易发疾病(心脏病、心肌梗塞等).本人承担因此而产生的全部责任以及发生的全部费用，并承担给贵社造成损失的赔偿责任。
                <w:br/>
                在旅游过程中，本人放弃禁止高龄人群参加的相应景点或相应活动权利，若因本人坚持参加所产生的全部后果均由本人承担。在旅游过程中，如果本人由于身体不适或者其他原因导致不能继续完成行程，需要贵社协助提前返回、就医等情况发生，本人承担全部责任及发生的全部费用，并且由领队、全陪、全团游客及本人签字！
                <w:br/>
                本人已就此告知了亲友并得到他们的同意，本人同意任何单一或全部核实义务。
                <w:br/>
                以上承诺内容是本人及亲友的真实意愿，对本协议的各项条款及本次行程中，可能存在的因地域差异会产生的不良反应和旅途辛劳程度，贵社工作人员已充分告知本人及本人亲友，本人及本人亲友已完全理解并自愿承诺。若发生
                <w:br/>
                纠纷，已本协议为准。
                <w:br/>
                特此承诺！
                <w:br/>
                甲方旅游者签字：                                                        乙方旅行社代表签字：
                <w:br/>
                年    月    日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2026-10-21T08:00:25+08:00</dcterms:created>
  <dcterms:modified xsi:type="dcterms:W3CDTF">2026-10-21T08:00:25+08:00</dcterms:modified>
</cp:coreProperties>
</file>

<file path=docProps/custom.xml><?xml version="1.0" encoding="utf-8"?>
<Properties xmlns="http://schemas.openxmlformats.org/officeDocument/2006/custom-properties" xmlns:vt="http://schemas.openxmlformats.org/officeDocument/2006/docPropsVTypes"/>
</file>