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自组12月8日【爱达魔都号】上海苏州杭州 6 天 5 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LS-20261208-A5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上海市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参考航班时间一：
                <w:br/>
                广州-上海 MU5304/09:30起飞-11:35抵达
                <w:br/>
                上海-广州 MU5325/20:35起飞-00:50抵达
                <w:br/>
                <w:br/>
                参考航班时间二：
                <w:br/>
                广州-上海 MU5328/09:00起飞-11:05抵达
                <w:br/>
                上海-广州 MU5317/20:35起飞-22:55抵达
                <w:br/>
                <w:br/>
                航班仅供参考，最终以实际出票为准！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1、爱达·魔都号 + 上苏杭经典6日游，一次打卡“人间天堂”+“海上巨轮”！
                <w:br/>
                2、一趟旅程两种体验，海陆双拼；
                <w:br/>
                3、下船游江南：
                <w:br/>
                杭州西湖：泛舟湖上，感受许仙白娘子的浪漫
                <w:br/>
                灵隐寺：千年古刹祈福，求个顺遂平安
                <w:br/>
                南浔古镇：难寻的静谧水乡，没有商业化喧嚣
                <w:br/>
                苏州金鸡湖 &amp; 东方之门：看现代苏州的繁华夜景
                <w:br/>
                上海城隍庙：豫园灯会，吃地道本帮小吃帮小吃
                <w:br/>
                4、上船享奢华：
                <w:br/>
                入住国产首艘大型邮轮“爱达·魔都号”！
                <w:br/>
                400道全球美食畅吃
                <w:br/>
                22项娱乐演出嗨翻天
                <w:br/>
                躺看海上日出日落
                <w:br/>
                5、0自费0购物，纯净游。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广州-上海
                <w:br/>
                广州白云机场集合，乘坐飞机前往上海。
                <w:br/>
                抵达后乘车前往游览【外滩】外滩坐落于黄浦江畔，林立 52 幢风格各异的历史建筑，被誉为万国建筑博览群。江风拂面，隔江眺望陆家嘴摩天群，古今建筑交相辉映，是上海百年风华的城市地标。后前往游览【南京路步行街】南京路步行街素有 “中华商业第一街” 美誉，百年商脉绵延至今。街道两侧商铺云集，新旧建筑交融，烟火与摩登共生，是感受上海都市繁华，打卡老城风情的必游之地。
                <w:br/>
                【打卡上海三件套】陆家嘴上海三件套，由上海中心、环球金融中心、金茂大厦组成。三座摩天大楼直冲云霄，勾勒震撼城市天际线，是现代上海的象征，也是来沪游客热门打卡点位。
                <w:br/>
                适时前往酒店入住休息。
                <w:br/>
                温馨提示：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参考酒店：上海薪米国际、虹桥伟樽精品等同等级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上海城隍庙商圈-上海前滩太古里-苏州金鸡湖-苏州东方之门-苏州平江路
                <w:br/>
                早餐后乘车前往游览 【上海城隍庙商圈】上海城隍庙商圈汇聚古色牌楼与老字号商铺，豫园古建筑群坐落其间。这里小吃云集，市井烟火浓郁，传统民俗气息浓厚，是感受老上海民俗风情的经典打卡地。
                <w:br/>
                后前往游览【上海前滩太古里】前滩太古里以开放式建筑串联商业空间，屋顶长廊可眺望城市风光。融合轻奢品牌、休闲业态，新潮设计感十足，是上海时髦潮流、休闲逛街的网红商业地标。
                <w:br/>
                午餐后乘车前往苏州，漫步【金鸡湖】金鸡湖是苏州城市湖泊，湖面开阔碧波荡漾。环湖步道风光秀丽，湖畔分布现代建筑，湖光与都市景观相融，可饱览苏州现代都市风貌，休闲漫步十分惬意。 后前往游览【东方之门】，东方之门坐落于金鸡湖畔，是苏州现代城市地标，独特拱门造型极具辨识度，被誉为世界第一门。塔楼融合商业、酒店等业态，夜幕灯光璀璨，湖光映衬楼宇，古典姑苏韵味与现代摩天建筑在此巧妙交融。后漫步【平江路】平江路是苏州保存最完整的千年历史古街，延续水陆并行、河街相邻的古城格局。青石板路蜿蜒，白墙黛瓦临水而筑，小桥流水相映，街巷藏着苏式小店与评弹茶馆，尽显原汁原味的姑苏水乡古韵。后前往享用晚餐，适时返回酒店休息。
                <w:br/>
              </w:t>
            </w:r>
          </w:p>
        </w:tc>
        <w:tc>
          <w:tcPr/>
          <w:p>
            <w:pPr>
              <w:pStyle w:val="indent"/>
            </w:pPr>
            <w:r>
              <w:rPr>
                <w:rFonts w:ascii="宋体" w:hAnsi="宋体" w:eastAsia="宋体" w:cs="宋体"/>
                <w:color w:val="000000"/>
                <w:sz w:val="20"/>
                <w:szCs w:val="20"/>
              </w:rPr>
              <w:t xml:space="preserve">早餐：酒店早餐     午餐：陆地中餐     晚餐：陆地晚餐   </w:t>
            </w:r>
          </w:p>
        </w:tc>
        <w:tc>
          <w:tcPr/>
          <w:p>
            <w:pPr>
              <w:pStyle w:val="indent"/>
            </w:pPr>
            <w:r>
              <w:rPr>
                <w:rFonts w:ascii="宋体" w:hAnsi="宋体" w:eastAsia="宋体" w:cs="宋体"/>
                <w:color w:val="000000"/>
                <w:sz w:val="20"/>
                <w:szCs w:val="20"/>
              </w:rPr>
              <w:t xml:space="preserve">参考酒店：苏州喜宜酒店或同级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南浔古镇-杭州西湖-湖滨商圈(西子廊桥.湖滨音乐喷泉.湖滨步行街等)
                <w:br/>
                早餐后乘车前往游览 【南浔古镇】南浔古镇为江南六大古镇之一，坐落于江浙交界，拥有七百余年历史。河道纵横，小桥乌篷，粉墙黛瓦相映，留存大量明清宅院。不同于其他水乡，这里兼具江南温婉与近代丝商文化，中西合璧的建筑独具特色，市井烟火静谧悠长，是难得保存完好的活着的江南古镇。游览结束后享用午餐。
                <w:br/>
                午餐后前往游览【杭州西湖】杭州西湖是世界文化遗产，三面环山、一面临城，拥有 “两堤三岛” 的经典格局。苏堤、白堤横贯湖面，断桥、雷峰塔等景观家喻户晓。湖光山色交融千年诗词传说，一步一景，四季风光各异，将自然美景与深厚人文底蕴融为一体，是江南山水的代表之作。
                <w:br/>
                后前往游览【湖滨商圈】湖滨商圈紧邻西湖湖畔，是杭州人气核心地带。湖滨步行街商铺云集，新潮热闹；西子廊桥融合裸眼大屏与空中舞台，网红打卡氛围感拉满。夜幕降临，湖滨音乐喷泉随乐曲舞动，水幕流光璀璨，湖景、灯火与城市商业相融，是欣赏西湖夜景、休闲逛街的绝佳去处。游览结束后享用晚餐，适时前往酒店休息。
                <w:br/>
              </w:t>
            </w:r>
          </w:p>
        </w:tc>
        <w:tc>
          <w:tcPr/>
          <w:p>
            <w:pPr>
              <w:pStyle w:val="indent"/>
            </w:pPr>
            <w:r>
              <w:rPr>
                <w:rFonts w:ascii="宋体" w:hAnsi="宋体" w:eastAsia="宋体" w:cs="宋体"/>
                <w:color w:val="000000"/>
                <w:sz w:val="20"/>
                <w:szCs w:val="20"/>
              </w:rPr>
              <w:t xml:space="preserve">早餐：酒店早餐     午餐：陆地中餐     晚餐：陆地晚餐   </w:t>
            </w:r>
          </w:p>
        </w:tc>
        <w:tc>
          <w:tcPr/>
          <w:p>
            <w:pPr>
              <w:pStyle w:val="indent"/>
            </w:pPr>
            <w:r>
              <w:rPr>
                <w:rFonts w:ascii="宋体" w:hAnsi="宋体" w:eastAsia="宋体" w:cs="宋体"/>
                <w:color w:val="000000"/>
                <w:sz w:val="20"/>
                <w:szCs w:val="20"/>
              </w:rPr>
              <w:t xml:space="preserve">参考酒店：杭州如家丽岚睿柏·云酒店(杭州乐园湘湖景区店)或同等级酒店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灵隐寺飞来峰-上海吴淞口国际邮轮码头
                <w:br/>
                早餐后乘车前往游览 【灵隐寺·飞来峰】飞来峰奇石嶙峋，崖壁上遍布五代至宋元时期的石刻造像，雕刻栩栩如生，是江南石窟艺术瑰宝。山下灵隐寺古刹清幽，梵音袅袅，千年古寺隐于林木之间，山林静谧禅意浓厚，自然山水与宗教人文相融，为杭州知名祈福观光胜地。游览结束后享用午餐。
                <w:br/>
                按指定时间集合，统一驱车前往上海吴淞口国际邮轮码头，办理登船手续，正式登上13.55 万吨爱达·魔都邮轮，船上配备丰富娱乐、环球美食、休闲设施。您将搭乘爱达·魔都邮轮开启令人难忘的海上旅程，祝您与您的家人共同享受这无与伦比的邮轮假期！
                <w:br/>
              </w:t>
            </w:r>
          </w:p>
        </w:tc>
        <w:tc>
          <w:tcPr/>
          <w:p>
            <w:pPr>
              <w:pStyle w:val="indent"/>
            </w:pPr>
            <w:r>
              <w:rPr>
                <w:rFonts w:ascii="宋体" w:hAnsi="宋体" w:eastAsia="宋体" w:cs="宋体"/>
                <w:color w:val="000000"/>
                <w:sz w:val="20"/>
                <w:szCs w:val="20"/>
              </w:rPr>
              <w:t xml:space="preserve">早餐：酒店早餐     午餐：陆地中餐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海上狂欢（爱达.魔都邮轮全天）
                <w:br/>
                今天迎来全天的海上狂欢，在碧蓝的海面上逃离日常的喧嚣，您可以品尝精选世界美食和中国地道珍馐，体验美食文化的全新探索，或者徜徉在集创新演艺、时尚休闲、艺术展陈和亲子娱乐为一体的体验空间，以五感沉浸的方式打开新的世界。您可以根据自己的喜好，享受船上的娱乐设施及各式美食,体验丰富多彩的娱乐项目；酒吧、咖啡馆、网络中心全天供您享用；还有来自全球各地的著名时尚品牌供您选购；一切只为让您和您的家人共同享受这无与伦比的邮轮假期！
                <w:br/>
                备注： 若遇不可抗拒因素（包括但不限于如： 台风 、地震 、邮轮延误抵港等因素） ,   出于安全考量邮轮公司及我  社有权改变行程及缩短景点游览时间 ， 游览顺序根据当时的交通 、天气等情况， 以实际安排为准！
                <w:br/>
              </w:t>
            </w:r>
          </w:p>
        </w:tc>
        <w:tc>
          <w:tcPr/>
          <w:p>
            <w:pPr>
              <w:pStyle w:val="indent"/>
            </w:pPr>
            <w:r>
              <w:rPr>
                <w:rFonts w:ascii="宋体" w:hAnsi="宋体" w:eastAsia="宋体" w:cs="宋体"/>
                <w:color w:val="000000"/>
                <w:sz w:val="20"/>
                <w:szCs w:val="20"/>
              </w:rPr>
              <w:t xml:space="preserve">早餐：邮轮早餐     午餐：邮轮中餐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上海吴淞口离船-佛罗伦萨小镇(机场旁边奥菜)一广州
                <w:br/>
                爱达.魔都邮轮将于今晨抵达上海吴淞口国际邮轮码头，请各位贵宾办理离船手续。后前往游览【佛罗伦萨小镇】佛罗伦萨小镇为意式风情奥特莱斯，毗邻机场，出行便捷。欧式建筑精致出片，汇集众多国内外品牌，常年有折扣优惠，适合返程前休闲购物、挑选伴手礼。
                <w:br/>
                根据返程航班时间统一集合，专车送往机场，结束上海苏州杭州 + 爱达·魔都邮轮 6 天 5 晚之旅，返回温馨的家。
                <w:br/>
              </w:t>
            </w:r>
          </w:p>
        </w:tc>
        <w:tc>
          <w:tcPr/>
          <w:p>
            <w:pPr>
              <w:pStyle w:val="indent"/>
            </w:pPr>
            <w:r>
              <w:rPr>
                <w:rFonts w:ascii="宋体" w:hAnsi="宋体" w:eastAsia="宋体" w:cs="宋体"/>
                <w:color w:val="000000"/>
                <w:sz w:val="20"/>
                <w:szCs w:val="20"/>
              </w:rPr>
              <w:t xml:space="preserve">早餐：邮轮早餐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1、爱达.魔都邮轮船票（含港务费）；
                <w:br/>
                2、邮轮上免费/自助餐厅、免费休闲娱乐设施、游泳池、健身房、及免费演出活动等；
                <w:br/>
                3、往返上海游轮码头的交通费用；
                <w:br/>
                4、住宿：上海/苏州/杭州当地3钻酒店；邮轮上2晚（随机内双）+1晚上海酒店（2人一间），1晚苏州酒店（2人一间），1晚杭州酒店（2人一间）；
                <w:br/>
                5、用餐：全程8正5早（邮轮上3个正餐、陆地上5个正餐），早餐酒店内和邮轮上享用；陆地正餐餐标40元/人/餐；
                <w:br/>
                6、上海、苏州、杭州行程，景点首道大门票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1、证件费用；
                <w:br/>
                2、邮轮服务费；140  港币/人/晚； 4 周岁 （不含 4 周岁）  以下的儿童免收服务费， 相关费用由客人在船上自行支付 （收费标准仅供参考， 以船上公布标准为准） ；
                <w:br/>
                3、个人旅游意外险（建议购买）；
                <w:br/>
                4、全程个人消费、景区电瓶车、游船、文创购物、特色小吃等自理项目。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团为我社自组团，此团收满20人自组成团，30人派全陪，如我社收客不足20人，为保证游客可如期出发，我社将与其他旅行社共同组团（广东拼团出发），如客人不接受拼团出发，请报名时以书面形式注明。如报名人数不足40成人时无法成团，或遇特殊情况（如：团队特惠机 位取消或游客临时退团造成不成团等）致使团队无法按期出行，我社提前 30 天通知游客，游客可根据自身情况改线或改期，如不能更改出游计划，我社将全额退还已交团费。此团由我 社委托旅游目的地具有相应资质的地接社承接本旅行团在当地的接待业务，地接社的相关信 息、委派的导游姓名和电话，以及具体车次时间、最终行程（游览顺序）及入住酒店的具体 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30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9、目的地地区是当地旅游度假城市，硬件及软件服务均与沿海发达的广州存在一定差距，请团友谅解。如遇旺季酒店房满或政府征收等情形，旅行社会另外安排至不低于所列酒店标准的同类型酒店。
                <w:br/>
                10、购物：目的地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因不可抗力或者旅行社、旅行辅助人 （公司） 已尽合理注意义务仍不能避免的意外事件须变更， 调整原定旅游行程的， 按《旅游合同》变更的相关约定处理， 以上行程仅供参考， 请以出发通知行程为准。
                <w:br/>
                2、以上行程的靠岸及离岸时间根据实际情况可能会有所改动， 具体以船上发布的具体内容为准。
                <w:br/>
                3、行程中到港城市的描述并非岸上游项目的内容。
                <w:br/>
                4、经停港码头地址仅供参考， 须以邮轮实际运营时停靠地址为准。您可在停靠当天邮轮日报上获取详细信息。
                <w:br/>
                5、团队中若出现单男单女，地接社有权调整为三人间， 没有 三人间的， 则在标间内加床； 若客人不愿拼房需自补房差， 行程中披露的参考酒店如遇节假日满 房 、政府征用酒店等情况， 可能临时新增其他行程公示外酒店， 敬请见谅。
                <w:br/>
                6、预定需提供准确的身份证+分房名单。
                <w:br/>
                7、确认订单后， 需支付 1000 元/人定金至我司账户保留舱位。若逾期未付， 我社将视为取消定位。
                <w:br/>
                8、船方不接受不满 6 个月 （含 6 个月） 的婴儿、怀孕接近或超过 23 周 （含第 23 周） 的孕妇报名参团。同一房间内必须保证有一名游客年龄在 18 周岁以上， 谢谢合作！
                <w:br/>
                9、特殊人士参团：
                <w:br/>
                ①孕妇： 由于船舶没有装备帮助孕妇或分娩人士的设施， 因此孕期超过 24 周的孕妇不能预订邮轮行程 （以邮轮航程结束之日计算）， 怀孕未超过 24 周的孕妇， 需要出具医院证明。该证明需要含有该孕妇怀孕周数、预产期并加盖医院公章及诊断医生签章， 同时应含有证明母亲和胎儿健康状况良好、合适邮轮旅行且非高风险怀孕的医学诊断， 并在至少开航前 10 天向爱达邮轮客户服务中心报备。为了您的安全， 如无法提供符合要求的医院证明， 爱达邮轮将会取消您的预订或拒绝您的登船要求。
                <w:br/>
                ②老年人士： 70 周岁以上老人参团， 必须有直系亲属陪同， 并提供健康证明， 并签订免责书。
                <w:br/>
                ③婴儿： 游轮不接受， 至游轮启航日未满 6 个月的婴儿的预定申请；
                <w:br/>
                ④未成年人： 邮轮规定， 18 周岁以下的乘客为未成年人， 不得单独登船， 具体有以下几种情况：
                <w:br/>
                a.与父母亲中至少一位同行方可登船， 需与父母亲中至少 1 位同住 1 间舱房。
                <w:br/>
                b.若未与父母同行， 则必须与至少 1 名 18 周岁以上的游客同住。同时， 须由该未成年游客的父母亲或法定监护人签署一份 《未成年人授权书》，   申明已授权该未成年游客的出行， 并许可在紧急情况下的医疗救护。此许可书与签署人的证件复印件、未成年人的出生证明或者户口本复印件一起， 须在办理登船手续的同时出示给码头的邮轮工作人员。如未能在登船前出示， 可能导致被拒绝登船并不予退款或赔款。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*更名： 若保留同舱一位出行人员信息不变， 其余乘客可于启航前 7 日更名， 即开航前 7 天内 （含第 7 天） 不再接受姓名更改。若变更入住人数的， 舱房价格将按照最新价格如涨价需补齐差价;其中特别的 FIT 订单变更入住人数需按照取消规则收取损失后重新预订；
                <w:br/>
                *取消
                <w:br/>
                支付定金日至开航前 61天前 （含第61天） 内通知取消， 收取 200 元/人损失；
                <w:br/>
                若在开航前 60 天至 30 天 （含第 30 天） 内通知取消， 收取团款的 20%；
                <w:br/>
                若在开航前 29 天至 15 天 （含第 15 天） 内通知取消， 收取团款的 60%；
                <w:br/>
                若在开航前 14 天至 8 天 （含第 8 天） 内通知取消， 收取团款的 80%；
                <w:br/>
                若在开航前 7 天 （含第 7 天） 内通知取消， 收取团款的 100%；
                <w:br/>
                乘客在开航日前 7 天及以内要求取消预订、解除合同、未准时出现或在开航后因任何原因放弃旅行的， 将按照团款的 100%收取取消费用。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 所有大陆宾客必须持有有效期的身份证原件  。
                <w:br/>
                • 根据《关于公布失信被执行人名单信息的若干规定》， 纳入失信被执行人名单的被执行人将被采取限制消费措施， 不得有旅游度假等高消费及非生活和工作必需的消费行为。若出行人属于失信被执行人， 须自行承担损
                <w:br/>
                失。
                <w:br/>
                持中国香港、澳门、台湾护照的宾客：
                <w:br/>
                • 持港澳台湾护照的宾客： 需要携带护照原件+有效旅行证件的原件， 如港澳居民来往内地通行证 （回乡证） 、台湾居民来往大陆通行证 （台胞证） 、旅行证等。
                <w:br/>
                • 持中国香港特别行政区签证身份书的宾客： “香港签证身份书“ （HKDI）， 是宾客持有的临时护照， 该证件不享有香港特区护照的有关外交政策， 如“免签”。请务必在参加邮轮行程之前， 自行确认是否对行程涉及国家免签并办理相关签证， 并携带有效的港澳居民来往内地通行证 （回乡证） 原件， 以避免无法登船。
                <w:br/>
                • 港澳台宾客的回乡证、台胞证号码必须完整申报 （证件上的换证次数必须放在证件号码尾部作为完整的证件号码）， 对于“无换证次数”版本的通行证直接录入证件号码 （11 位） 。
                <w:br/>
                持外籍护照的宾客及旅行材料要求：
                <w:br/>
                • 外籍宾客： 需携带护照原件和进入中国大陆的有效签证 （两次或多次）， 并请务必自行确认是否对行程涉及国家免签。持有中华人民共和国旅行证的宾客， 请务必携带有效的旅行证原件+护照原件。
                <w:br/>
                • 持日本在留资格/永久居民卡的宾客：需携带日本在留卡原件并在登船收取护照时出示。并通知船上工作人员其在留或永久居留者身份。若未携带在留卡或未及时通知船上工作人员， 将会导致日本出入境管理局拒绝该游客的登陆许可， 也可能导致在留卡失效。
                <w:br/>
                如果因个人证件或签证原因造成无法按时出入境的， 一切费用不退， 以及因此产生相关费用均由客人自行承担！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相关约定：
                <w:br/>
                1、本补充协议的签订及履行必须是基于经双方协商一致并确认的前提下且必须于签订出境旅游合同时一并
                <w:br/>
                签订；甲方 或其派出的带团导游和领队不得有任何欺骗或强迫旅游者的行为，如有发生前述行为，旅游者
                <w:br/>
                有权拒绝前往购物场所或参 加自费项目并可向组团社投诉或依法向国家相关部门举报。本协议签订后旅游
                <w:br/>
                者或旅行社不得单方面修改或毁约，如发生 此情况：单方面修改者或毁约者将承担一切的经济赔偿。
                <w:br/>
                2、甲方承诺本协议约定下的由甲方安排乙方前往的购物场所售卖的产品不存在假冒伪劣产品。其他如购物
                <w:br/>
                一条街、奥特莱斯、连锁(百货)超市、免税店等购物场所不属于《旅游法》规定的“旅行社不得指定具体购
                <w:br/>
                物场所”范围。
                <w:br/>
                3、本协议约定下的由甲方安排乙方前往的购物场所，可能因地区差异及进货渠道等原因其售卖产品的销售
                <w:br/>
                价格甲方不 能保证是与市场同类产品价格是一致的，因此甲方郑重提醒前往购物的旅游者谨慎选择是否购买。
                <w:br/>
                4、旅游者在购买产品时请主动向购物场所需要发票或售卖单据以做凭证。
                <w:br/>
                5、旅行社行程单中的景点、餐厅、长途中途休息站等以内及周边购物点不属于安排的购物场所，旅行社不
                <w:br/>
                建议购买，如购买商品出现质量问题，旅行社不承担任何责任。
                <w:br/>
                6、甲方承诺本协议约定下的由甲方推荐的自费项目内容真实可靠，喜好程度取决于乙方的个人兴趣爱好，
                <w:br/>
                甲方不承担 在自费项目内容真实可靠前提下的任何赔偿或者退款。
                <w:br/>
                旅游者(客人)声明：本人及本人代表以上所列参团的全体同行人，对以上行程表及备注内容已详细阅读，了解
                <w:br/>
                并同意相 关条款的约定，自双方签字或盖章之日起生效。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2026-10-21T08:00:24+08:00</dcterms:created>
  <dcterms:modified xsi:type="dcterms:W3CDTF">2026-10-21T08:00:24+08:00</dcterms:modified>
</cp:coreProperties>
</file>

<file path=docProps/custom.xml><?xml version="1.0" encoding="utf-8"?>
<Properties xmlns="http://schemas.openxmlformats.org/officeDocument/2006/custom-properties" xmlns:vt="http://schemas.openxmlformats.org/officeDocument/2006/docPropsVTypes"/>
</file>