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追寻.中亚异域风情10日神秘之旅 （两段内陆飞）丨哈萨克斯坦，乌兹别克斯坦丨纯玩无自费丨阿拉木图丨恰伦大峡谷丨科尔赛湖丨琴布拉克雪山丨塔什干丨西瓦丨塔什干独立广场丨布哈拉丨撒马尔罕丨雅克城堡丨沙赫静达陵墓（广州CZ））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AA1791535092M6TS</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哈萨克斯坦-乌兹别克斯坦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10</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CZ3083 广州-阿拉木图 1525--1930  飞行时间：约6小时55分钟
                <w:br/>
                HY053 塔什干-乌尔根齐 0640--0810 或 HY051 塔什干-乌尔根齐  0730--0900 
                <w:br/>
                CZ3054 塔什干--广州  2140---0655+1  飞行时间：6小时15分钟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【行程亮点】
                <w:br/>
                【哈萨克斯坦】-- 阿拉木图（中亚第一大城市），体验草原文化的王国，市区布局整齐，举目可见天山山脉，令人身心舒畅。
                <w:br/>
                【哈萨克斯坦】-- 潘菲洛夫28勇士纪念公园：为缅怀先烈而建，内部的升天大教堂，是世界现存第二高木结构建筑，曾经历强地震而屹立不倒。
                <w:br/>
                【乌兹别克斯坦】-- 撒马尔罕--国家英雄铁木儿的发源地，中亚最古且最美的城市，突厥语为富庶之地
                <w:br/>
                【航司】中文空乘服务员为您随时服务，飞行期间无语言障碍；搭乘中国南方航空公司，可申请全国联运（联运费用+500/人），飞行无忧
                <w:br/>
                【舌尖美食】特色手抓饭，烤包子，烤羊肉，薄皮包子，营养馕饼，红酒晚宴
                <w:br/>
                【特别安排】
                <w:br/>
                乌兹别克族民俗家访活动，学习参与制作当地特色“手抓饭”
                <w:br/>
                列基斯坦广场
                <w:br/>
                欣赏美轮美奂的【雷吉斯坦广场灯光秀】
                <w:br/>
                打卡网红【全球最大-亚洲抓饭中心】（享用特色抓饭）
                <w:br/>
                恰伦大峡谷-世界第二大峡谷
                <w:br/>
                【服务承诺】
                <w:br/>
                纯玩团：全程不进购物店，不推自费
                <w:br/>
                精品小团：20人以内精品小团
                <w:br/>
                5年+金牌领队，境外专业导游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广州-阿拉木图（哈萨克斯坦）
                <w:br/>
                搭乘航班飞往哈萨克斯坦阿拉木图，抵达后办理入境手续，乘车前往酒店休息。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当地四星级酒店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阿拉木图-恰伦大峡谷-科尔赛湖-阿拉木图
                <w:br/>
                上午：早餐后，前往【恰伦大峡谷】是世界上“第二大峡谷”，可以与闻名世界的美国科罗拉多大峡谷相媲美，但是知道它的人却少之又少。恰伦大峡谷因地质变化形成，像是上苍在草原腹地上撕开的一道狭长的裂缝，堪与美国的科罗拉多大峡谷相媲美。漫步于城堡谷（约1小时），长2公里，宽20-80米，它们大约有1200万年的历史。下到谷底，仰望着两旁红色岩石形成的峭壁，由于风霜雨雪长年累月的侵蚀，每一个山峰都变得形态各异，怪石嶙峋。有的像昂首挺胸的公鸡，有的像神秘的城堡，有的像一只临风的蝴蝶，有的像奔驰的骏马。这里的每一块巨石都有一个古老的传说。
                <w:br/>
                下午：观北天山明珠奇景，见证蓝绿湖水森林，聆听它的故事
                <w:br/>
                【科尔赛湖国家自然公园】科尔赛湖，北天山三大湖之一。科尔赛峡谷，链接昆格伊阿拉套山和阿拉套山岛的桥梁。该湖泊位于哈萨克斯坦阿拉木图的北部Raiymbek区区域与吉尔吉斯斯坦接壤，330公里处，距离边境10公里，平均海拔在1000米左右，2500米2700米以上海平面的高度。该湖被称为“北天山的明珠”。湖泊和天山云杉针叶森林所环绕。湖泊的深度为50米湖水里有野生虹鳟鱼。
                <w:br/>
                交通：汽车
                <w:br/>
              </w:t>
            </w:r>
          </w:p>
        </w:tc>
        <w:tc>
          <w:tcPr/>
          <w:p>
            <w:pPr>
              <w:pStyle w:val="indent"/>
            </w:pPr>
            <w:r>
              <w:rPr>
                <w:rFonts w:ascii="宋体" w:hAnsi="宋体" w:eastAsia="宋体" w:cs="宋体"/>
                <w:color w:val="000000"/>
                <w:sz w:val="20"/>
                <w:szCs w:val="20"/>
              </w:rPr>
              <w:t xml:space="preserve">早餐：酒店早餐     午餐：当地午餐     晚餐：中式晚餐   </w:t>
            </w:r>
          </w:p>
        </w:tc>
        <w:tc>
          <w:tcPr/>
          <w:p>
            <w:pPr>
              <w:pStyle w:val="indent"/>
            </w:pPr>
            <w:r>
              <w:rPr>
                <w:rFonts w:ascii="宋体" w:hAnsi="宋体" w:eastAsia="宋体" w:cs="宋体"/>
                <w:color w:val="000000"/>
                <w:sz w:val="20"/>
                <w:szCs w:val="20"/>
              </w:rPr>
              <w:t xml:space="preserve">当地四星级酒店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阿拉木图
                <w:br/>
                上午：乘车前往【琴布拉克雪山】（含2段往返缆车）(如遇到缆车维修，改为童话森林景点）距离阿拉木图市里18km左右，位于哈萨克斯坦前首都阿拉木图郊外的琴木布拉克滑雪场，距离“麦迪奥”冰雪运动中心约5公里，海拔2230米，有三级缆车，长约1500米，可达长年积雪的海拔3000多米高处，滑雪道长度约3000多米，是休闲、娱乐的好地方。
                <w:br/>
                下午：游览阿拉木图游览【独立纪念碑】。位于市中心的独立广场中央，该纪念碑是由哈总统纳扎尔巴耶夫倡议并支持在1999年修建的。碑高28米，顶部为高6米的金武士站在有翅膀的雪豹上的统治者，象征着哈萨克土地上的坚强的国家政权。碑脚四周有四座雕像，分别是“天上的智者，大地的母亲”和两个孩子，代表着共和国的历史和美好的未来，他们在一起组成的家庭则是国家存在和人类繁衍的基础。纪念碑四周的浮雕反映了哈国历史时期的重大事件。
                <w:br/>
                后游览【潘菲洛夫28勇士纪念公园】。始建于十九世纪七十年代，1942年以潘菲洛夫勇士命名。为了纪念潘菲洛夫师（哈萨克师）28位勇士而建造的。
                <w:br/>
                游览俄罗斯【东正教大教堂】位於潘菲洛夫公園內的木制教堂。不使用任何钉子使得它变成非常独特的大教堂，这座百年历史的教堂有五十六米高，是世界第二高的木结构建筑。了解这个年轻又古老国家的历史和文化。外观【乐器博物馆】
                <w:br/>
                游览【阿尔巴特大街】，【冼星海纪念碑】竖立在阿拉木图市冼星海大街和加加林大街交汇处。纪念碑以荷花为造型，碑体下部荷叶层叠，上部荷花绽放。荷花纯洁高雅，寓意东方文化。用中、哈、俄三种文字镌刻的碑文写道：“谨以中国杰出的作曲家，中哈友谊和文化交流的使者冼星海的名字命名此街为冼星海大街”。纪念碑上还镌刻着冼星海的简历以及他创作的歌颂哈民族英雄的交响诗《阿曼盖尔德》的第一行乐谱。
                <w:br/>
                前往阿拉木图最有特色的市场【绿色巴扎市场】，自由采购当地特色商品。
                <w:br/>
                参观【科克托别山】（登顶，约 40 分钟），乘缆车前往全景台，在这里可俯瞰阿拉木图市全景。山上建有科克托别电视塔，与电视塔相邻的为全景台，是阿拉木图一处知名的景点。
                <w:br/>
                入住酒店休息。
                <w:br/>
                交通：汽车
                <w:br/>
              </w:t>
            </w:r>
          </w:p>
        </w:tc>
        <w:tc>
          <w:tcPr/>
          <w:p>
            <w:pPr>
              <w:pStyle w:val="indent"/>
            </w:pPr>
            <w:r>
              <w:rPr>
                <w:rFonts w:ascii="宋体" w:hAnsi="宋体" w:eastAsia="宋体" w:cs="宋体"/>
                <w:color w:val="000000"/>
                <w:sz w:val="20"/>
                <w:szCs w:val="20"/>
              </w:rPr>
              <w:t xml:space="preserve">早餐：酒店早餐     午餐：当地午餐     晚餐：当地晚餐   </w:t>
            </w:r>
          </w:p>
        </w:tc>
        <w:tc>
          <w:tcPr/>
          <w:p>
            <w:pPr>
              <w:pStyle w:val="indent"/>
            </w:pPr>
            <w:r>
              <w:rPr>
                <w:rFonts w:ascii="宋体" w:hAnsi="宋体" w:eastAsia="宋体" w:cs="宋体"/>
                <w:color w:val="000000"/>
                <w:sz w:val="20"/>
                <w:szCs w:val="20"/>
              </w:rPr>
              <w:t xml:space="preserve">当地四星级酒店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阿拉木图-塔什干（内陆飞机）
                <w:br/>
                上午：酒店早餐后，搭乘航班飞往乌兹别克斯坦首都-塔什干。
                <w:br/>
                下午：前往打卡网红【全球最大-亚洲抓饭中心】（享用特色抓饭），抓饭是当地的国宾饭，也是乌兹别克斯坦本地人民招待贵宾的特色饭，不管是女儿出嫁，孩子出生等都会做香喷喷的手抓饭。
                <w:br/>
                路途经过【塔什干电视塔】（车观），塔什干电视塔是中亚地区最高的建筑，高达 375 米，电视塔从1978 年开始建造，建造时间超过 6 年，于 1985 年 1 月 15 日正式投入使用。
                <w:br/>
                游览塔什干独立广场（步行约20分钟）。塔什干独立广场是乌兹别克斯坦最重要的广场，占地12公顷，是自由和独立的象征，也是希望之地，一代人的理想变为现实，见证了历史的重要时刻。广场西侧有闪亮的白色建筑参议院大楼（外观），北侧有哭泣的母亲纪念碑。广场总是人山人海，是外国游人参观塔什干的必游景点，也是国内居民休闲娱乐的最佳去处。广场上有矗立于1991年的独立纪念碑，代表着乌兹别克斯坦的主权。 
                <w:br/>
                参观帖木儿历史国家博物馆（约30分钟），它于1996年开放，以纪念杰出指挥官阿米尔*帖木儿（也被称为帖木儿）660周年。博物馆的三层圆形建筑由古典东方风格的圆顶构成。内部装饰着大理石，独特的绘画，金箔。在大厅的墙壁上，一幅壁画描绘了帖木儿的生活，以及有传达那个时代气氛的绘画。博物馆的亮点是一个高度为8.5米的水晶吊灯，其中包括106千个吊坠。
                <w:br/>
                前往乘坐塔什干地下博物馆-塔什干地铁（约20分钟）。塔什干地铁站的建设始于 1960 年代后期。和苏联时代莫斯科的地铁一脉相承，进入到塔什干的“地下世界”，恍惚间穿越到了莫斯科的前苏联年代。每个车站都有自己独特的建筑特色：大理石，花岗岩，玻璃，蓝玻璃，艺术陶瓷，雕刻的雪花石膏，ganch和其他装饰。 让您感到进入了一个地下建筑艺术博物馆。  
                <w:br/>
                【塔什干宇航员】（游览约 10 分钟）纪念碑建于 1984 年，以纪念出生于乌兹别克斯坦的著名学者，科学家和宇航员。纪念馆采用太空旅行的主题装饰，以表彰人类在太空探索中取得的成就。 出生在乌兹别克斯坦的学者，科学家和宇航员很多，他们在各自的领域都做的非常出色。纪念馆还纪念了 Vladimir Dzhanibekov，他是乌兹别克斯坦的苏联宇航员，出生于塔什干地区的 Bostanlik 区。这座纪念碑是在他第二次飞入太空之后建造的，并且两次获得了苏联英雄的称号。Vladimir Dzhanibekov 雕像矗立在一个地铁入口附近，这也是您应该参观的塔什干旅游景点之一。
                <w:br/>
                【韩国街】（游览参观约 90 分钟）漫步在这条奇妙的融合之地上，每一个角落都散发着独特的魅力。转角处的一家小店，或许正在售卖着只有这里才能找到的特色商品；街头的艺人，用他们手中的乐器演奏着跨越千山的旋律；而那些来来往往的行人，他们的脸上都写满了故事与期待。
                <w:br/>
                交通：汽车
                <w:br/>
              </w:t>
            </w:r>
          </w:p>
        </w:tc>
        <w:tc>
          <w:tcPr/>
          <w:p>
            <w:pPr>
              <w:pStyle w:val="indent"/>
            </w:pPr>
            <w:r>
              <w:rPr>
                <w:rFonts w:ascii="宋体" w:hAnsi="宋体" w:eastAsia="宋体" w:cs="宋体"/>
                <w:color w:val="000000"/>
                <w:sz w:val="20"/>
                <w:szCs w:val="20"/>
              </w:rPr>
              <w:t xml:space="preserve">早餐：酒店早餐     午餐：当地午餐     晚餐：当地晚餐   </w:t>
            </w:r>
          </w:p>
        </w:tc>
        <w:tc>
          <w:tcPr/>
          <w:p>
            <w:pPr>
              <w:pStyle w:val="indent"/>
            </w:pPr>
            <w:r>
              <w:rPr>
                <w:rFonts w:ascii="宋体" w:hAnsi="宋体" w:eastAsia="宋体" w:cs="宋体"/>
                <w:color w:val="000000"/>
                <w:sz w:val="20"/>
                <w:szCs w:val="20"/>
              </w:rPr>
              <w:t xml:space="preserve">当地四星酒店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塔什干-西瓦（内陆飞机）
                <w:br/>
                上午：打包早餐后，搭乘航班飞往乌尔根齐。
                <w:br/>
                下午：后前往希瓦古城，位于乌兹别克斯坦阿姆河下游的希瓦绿洲上，建立于公元4世纪,历史上是旅行商队的必经驿站。16世纪时为希瓦汗国都城。中亚古谚说：“我愿出一袋黄金，但求看一眼希瓦。”由此可见希瓦之迷人。希瓦分为两部分，新城迪昌喀拉和伊钦喀拉（伊钦内城）组成， 希瓦的伊钦内城是独特的伊斯兰城区和文化博览城，所有的历史古迹都得以完好地在内。这里有宫殿、清真寺、礼拜殿、宣礼尖塔、经学院、浴室等组成。古城墙是希瓦古城的标志。从北门而上，沿着两边走上一圈，从不同角度看看这种古城。
                <w:br/>
                抵达希瓦后，游览市区景点
                <w:br/>
                从伊坎卡拉西门Ota Darvoza进入古城，迎面而来的便是希瓦最醒目的地标——【卡尔塔·米诺尔宣礼塔
                <w:br/>
                Kalta Minor Minaret】。这座未完工的塔身仅有29米高，却因满身蓝绿釉砖与细密几何纹而格外耀眼。
                <w:br/>
                塔旁的【阿明汗经学院Muhammad Amin Khan Madrasah】曾是中亚最宏伟的神学院，如今部分改作特色酒店。厚重的木门、砖雕拱廊与回廊的光影，仍在讲述昔日学者的故事。
                <w:br/>
                继续向内行走，会看到两座风格迥异的陵墓。【赛义德·阿拉乌丁陵墓Sayid Allauddin Mausoleum】以翠绿与蓝釉瓷砖营造出静谧氛围，是希瓦最古老的建筑之一;
                <w:br/>
                而【帕赫拉万·马赫穆德陵墓Pakhlavan Makhmud Mausoleum】则以绿松石穹顶和金箔书法展现了乌兹别克建筑的极致之美，安葬着希瓦的守护圣人。
                <w:br/>
                接下来是【主麻清真寺Juma Mosque】，又称星期五清真寺。最初建于10世纪，现存结构为18世纪重建，由两百多根雕刻木柱支撑，每根木柱都有独特的纹样与年代印记。阳光从屋顶缝隙洒下，光影浮动间，空间显得庄严而静谧。
                <w:br/>
                穿过狭长的街巷，来到【阿拉库里汗经学院Allakuli Khan Madrasah】。这座19世纪建筑以蓝白瓷砖与整齐拱廊著称，体现了希瓦汗国的典雅气质。相邻的【石头宫Tosh Hovli Palace】曾是汗王的居所，宫内的木雕、石雕与彩瓷装饰精美华丽，展现了王室生活的尊贵与讲究。
                <w:br/>
                最后来到【拉希姆汗经学院Mohammed Rakhim Khan Madrasa】与正对的【库希纳堡Kuhna Ark】一带。经学院建于19世纪末期，是希瓦汗国最后一位可汗的代表作，兼具宗教、学术与政治功能;釉砖拼成的几何花纹与碑铭书法透出浓厚的文化气息。
                <w:br/>
                与之相望的库希纳堡则是古城的权力象征——曾为汗王的宫殿与政务中心，如今仍能看到接待厅、军械库与
                <w:br/>
                瞭望塔的遗迹。登上高台，金色泥墙与蓝色圆顶层层铺展在脚下，视野辽阔而震撼。
                <w:br/>
                温馨提醒：（这天行程紧张，需要早起，行程辛苦，行程内容根据当时情况安排）
                <w:br/>
                交通：汽车、飞机
                <w:br/>
              </w:t>
            </w:r>
          </w:p>
        </w:tc>
        <w:tc>
          <w:tcPr/>
          <w:p>
            <w:pPr>
              <w:pStyle w:val="indent"/>
            </w:pPr>
            <w:r>
              <w:rPr>
                <w:rFonts w:ascii="宋体" w:hAnsi="宋体" w:eastAsia="宋体" w:cs="宋体"/>
                <w:color w:val="000000"/>
                <w:sz w:val="20"/>
                <w:szCs w:val="20"/>
              </w:rPr>
              <w:t xml:space="preserve">早餐：酒店早餐     午餐：当地午餐     晚餐：当地晚餐   </w:t>
            </w:r>
          </w:p>
        </w:tc>
        <w:tc>
          <w:tcPr/>
          <w:p>
            <w:pPr>
              <w:pStyle w:val="indent"/>
            </w:pPr>
            <w:r>
              <w:rPr>
                <w:rFonts w:ascii="宋体" w:hAnsi="宋体" w:eastAsia="宋体" w:cs="宋体"/>
                <w:color w:val="000000"/>
                <w:sz w:val="20"/>
                <w:szCs w:val="20"/>
              </w:rPr>
              <w:t xml:space="preserve">特色酒店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西瓦-布哈拉  (450KM，车程约7小时）
                <w:br/>
                上午：酒店早餐后，途径【克孜勒库姆沙漠】，突厥语意为“红沙漠”。在中亚锡尔河与阿姆河之间，乌兹别克斯坦、哈萨克斯坦和土库曼斯坦境内。面积约 30 万平方公里。海拔 53-300 米。由东南向西北倾斜。沙垄广布，一般高度 3-30 米，ZUl高可达 75 米。有新月形沙丘。境内还有一系列封闭盆地和孤山，海拔高达 922 米。西北部多龟裂地。大陆性气候，夏季炎热。年降水量 100-200 毫米。多小绿洲，为畜牧业的中心。耕地很少。有穆伦套金矿和加兹利天然气等矿藏。辟有自然保护区。途中赏【阿姆河】风光 。
                <w:br/>
                下午：前往，布哈拉，位于乌兹别克斯坦南部的丝绸之路上，已有两千多年的历史。它是中亚城市中绝大多数古建筑物保存完好的中世纪城市的范例，有2500多年历史。
                <w:br/>
                参观【“托吉扎拉嘎隆”古商业街区】（游览约30分钟）。布哈拉处于丝绸之路要道上，因而市面繁荣，商业发达，池畔广场以西从昔班尼时期开始就是一片繁华的市场区。带拱廊的街道和小巷乃至十字路口都成了拥挤的市场。传统的市场称为塔吉（Taqi），就是建在十字路口中央附近交叉点上的圆顶商场。如今保留下3个：其中扎尔迦朗圆顶市场（Taqi-Zargaron）原为珠宝市场；特帕佛洛圆顶市场（Taqi-Telpak Furushon）原为帽子商场；萨拉丰圆顶市场（Taqi-Sarrafon）原为兑换市场；如今均保持原貌，但市场内商铺不再严格分类。商品五花八门。不少商品独具乌兹别克风情，有能工巧匠的陶艺品，有妇女的织毯、丝织刺绣，也有精美的金制首饰。
                <w:br/>
                参观【来比豪斯池塘广场】（参观约10分钟），霍加·纳斯尔丁（阿凡提）雕像，从小熟知的阿凡提其实是全世界苏菲派教科书中一个有智慧的大人物。阿凡提雕像所在的区域是目前 布哈拉的游客中心。大水池是区域内最为显眼的标志。水池周边有不错的饭店和一个很大的集市。一边还有一个类似古遗址的废墟，据说是考古学家发现的最早的拜火教遗址。
                <w:br/>
                【夜游卡良宣礼塔（Kalon Minaret）及清真寺】（游览约30分钟）是极其著名的中亚穆斯林建筑，布哈拉的象征。它为喀拉汗王朝（999-1212）的代表作，完工于1127年。高46米，当时是中亚地区最高的建筑物。“卡良” 在塔吉克语中就是“伟大” 的意思。建成八九百年来完好无损，它的模样就像灯塔，为丝路商旅的路标。当年成吉思汗看到它后，备感震惊，下旨将它保留下来，这才得以幸存。只是1920 年伏龙芝下令炮轰该塔，造成一些损害，现在还能看到修补的痕迹。16、17世纪以后，此地一度曾为恐怖的刑场，有不少罪犯和政治犯被从高塔顶端推下以示惩戒，因此此塔亦有“死亡之塔” 的名称。
                <w:br/>
                晚上前往古城的特色餐厅，特别安排【露台日落晚餐】，夕阳西下，静等日落
                <w:br/>
                晚餐后，入住酒店休息。
                <w:br/>
                交通：汽车
                <w:br/>
              </w:t>
            </w:r>
          </w:p>
        </w:tc>
        <w:tc>
          <w:tcPr/>
          <w:p>
            <w:pPr>
              <w:pStyle w:val="indent"/>
            </w:pPr>
            <w:r>
              <w:rPr>
                <w:rFonts w:ascii="宋体" w:hAnsi="宋体" w:eastAsia="宋体" w:cs="宋体"/>
                <w:color w:val="000000"/>
                <w:sz w:val="20"/>
                <w:szCs w:val="20"/>
              </w:rPr>
              <w:t xml:space="preserve">早餐：酒店早餐     午餐：当地午餐     晚餐：日落晚餐   </w:t>
            </w:r>
          </w:p>
        </w:tc>
        <w:tc>
          <w:tcPr/>
          <w:p>
            <w:pPr>
              <w:pStyle w:val="indent"/>
            </w:pPr>
            <w:r>
              <w:rPr>
                <w:rFonts w:ascii="宋体" w:hAnsi="宋体" w:eastAsia="宋体" w:cs="宋体"/>
                <w:color w:val="000000"/>
                <w:sz w:val="20"/>
                <w:szCs w:val="20"/>
              </w:rPr>
              <w:t xml:space="preserve">当地四星酒店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布哈拉-撒马尔罕  车程时间4小时
                <w:br/>
                上午：酒店早餐后，参观【琼米纳经学院Chor-Minor】（游览约30分钟）（孤独星球封面建筑）这座小巧可爱的建筑具备了更多印度风格的特色。它的名字Chor Minor 在当地语言里面是“四座塔”的意思，事实上那四座塔也并非宣礼塔，而是装饰用途的小塔。相传这座“非主流”经学院是当地一名富商于1807年所建，大家所能看到的建筑只是其中保存至今的一部分，当时这个经学院还有附属的花园和纪念碑。那座带四个蓝色小塔的建筑有两层，第一层是用作礼拜的清真寺，内壁和穹顶上还有阿拉伯铭文。第二层是图书馆，在那里发现了一些很有价值的书稿。在以前的老照片中可以看到四座小塔都成了白鹭的安逸窝，现在经过整改鸟窝不见了，但人们在其中一个小塔上安了一个鸟窝模型。四座小塔分别对应着他的四个女儿。 
                <w:br/>
                参观【雅克城堡】（游览约30分钟）是一座皇家的城中城，是布哈拉非常古老的建筑，从5世纪开始有人居住。现在除了少数残存的皇家住所，城堡内约有80%为废墟，开辟了几座博物馆。
                <w:br/>
                下午：前往撒马尔罕（乌兹别克语：Samarqand或Самарканд）意为“肥沃的土地”。中国古代称之为“康居”，耶律楚材说：“寻思干者西人云肥也，以地土肥饶故名之。” 是乌兹别克斯坦第二大城市，中亚著名古城和旅游、文化中心，丝绸之路重要的枢纽城市，被称为“古丝绸之路明珠”。 2000年撒马尔罕古城整体被联合国教科文组织评定为世界文化遗产。 
                <w:br/>
                抵达后入住酒店。
                <w:br/>
                交通：汽车
                <w:br/>
              </w:t>
            </w:r>
          </w:p>
        </w:tc>
        <w:tc>
          <w:tcPr/>
          <w:p>
            <w:pPr>
              <w:pStyle w:val="indent"/>
            </w:pPr>
            <w:r>
              <w:rPr>
                <w:rFonts w:ascii="宋体" w:hAnsi="宋体" w:eastAsia="宋体" w:cs="宋体"/>
                <w:color w:val="000000"/>
                <w:sz w:val="20"/>
                <w:szCs w:val="20"/>
              </w:rPr>
              <w:t xml:space="preserve">早餐：酒店早餐     午餐：当地午餐     晚餐：当地晚餐   </w:t>
            </w:r>
          </w:p>
        </w:tc>
        <w:tc>
          <w:tcPr/>
          <w:p>
            <w:pPr>
              <w:pStyle w:val="indent"/>
            </w:pPr>
            <w:r>
              <w:rPr>
                <w:rFonts w:ascii="宋体" w:hAnsi="宋体" w:eastAsia="宋体" w:cs="宋体"/>
                <w:color w:val="000000"/>
                <w:sz w:val="20"/>
                <w:szCs w:val="20"/>
              </w:rPr>
              <w:t xml:space="preserve">当地四星酒店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撒马尔罕
                <w:br/>
                上午：酒店早餐后游览“古勒-艾米拉”陵寝。该陵寝建于帖木儿时代，是帖木儿给他阵亡的孙子“木汗牟德苏丹”建的。“木汗牟德苏丹”是他大儿子生的，帖木儿原本打算让他做王位继承人，但是他过早地在行军路上死了。后来帖木儿死后也葬在这里。据传说，帖木儿临死的时候说过，留下遗嘱：后人不可以移动他的棺椁，否则天下将要战火纷飞。很巧的是，前苏联考古队把帖木儿棺椁运到莫斯科的第二天，希特勒德国就进攻了苏联，苏联卫国战争导致了近两千万人死亡。
                <w:br/>
                游览“比比-汗纳”清真寺。“比比-汗纳”清真寺是中亚第一大的清真寺，也是世界上伊斯兰世界最大的清真寺之一，从现在发掘的遗址看，它的面积大约是100*140米，同时期的苏丹哈桑清真寺面积才有60*120米，清真寺“比比-汗纳”并且具有西方哥特式建筑风格，它的大门高35米。“比比-汗纳”清真寺翻译过来是“大太太”的意思，传说是帖木儿大太太建的清真寺，是当时撒马尔罕穆斯林星期五做礼拜的地方，据说当时每逢星期五都有成千上万的穆斯林男人来这里做礼拜。
                <w:br/>
                闲逛【Siyob 集市】（游览约 30 分钟）乌兹别克的城市里绝对少不了集市！萨马尔罕集市忙碌的身影充分展现了这个城市的活力，各式蔬果、乳制品、肉类和鱼，所有你想的到的都在这里兜售，不必担心你会吃不上一口好的东西。
                <w:br/>
                下午：主题活动：乌兹别克族民俗家访活动。和热情好客的乌兹别克族人一起跳舞.
                <w:br/>
                特别安排【列基斯坦广场】（自由游览约 90 分钟）。位于撒马尔罕市中心的"列基斯坦"（意为"沙地"）广场，是一组宏大的建筑群，建于公元 15－17 世纪。建筑群由三座神学院组成：左侧为【兀鲁伯神学院】（入内游览）（兀鲁伯为乌中世纪的学者、天文学家、诗人和哲学家），建于 1417－1420 年；正面为【提拉-卡里（意为镶金的）神学院】（入内游览），建于 1646－1660 年，右侧为【希尔－达尔（意为藏狮的）神学院】（入内游览），建于 1619－1636 年。这三座建筑高大壮观、气势宏伟，内有金碧辉煌的清真寺。兀鲁伯神学院的正门和彩色的穹顶是用各种色彩的陶瓷装饰的，后遭地震破坏，又重新修建了高 13 米、直径 13 米的新穹顶，建筑材料采用特殊金属结构。这些神学院是中世纪培养穆斯林神职人员的学府。其中兀鲁伯神学院是 15 世纪最好的穆斯林学府之一。据说，兀鲁伯曾亲自在此授课，这里是他统治期间世俗科学思想的中心。三座神学院虽建于不同时代，但风格组合相当成功，是中世纪中亚建筑的杰作。14 到 15 世纪初这里是撒马尔罕的城市中心。在这之前这里是一个很大的旅游廊式的商业市场，有六条主要的街道在这里交汇，这个市场是帖木儿得到妻子图兰-啊卡建造的。在兀鲁别克时代，根据兀鲁别克的命令这里更名为“大门市场” ，为此做了大规模的改建并再次建造了三座大的建筑。 
                <w:br/>
                欣赏美轮美奂的【雷吉斯坦广场灯光秀】（如遇到天气原因或政府原因无法参观，旅行社不违约，改外观）（约 30 分钟），置身于现实的《一千零一夜》故事当中。
                <w:br/>
                结束后回酒店休息。
                <w:br/>
                交通：汽车
                <w:br/>
              </w:t>
            </w:r>
          </w:p>
        </w:tc>
        <w:tc>
          <w:tcPr/>
          <w:p>
            <w:pPr>
              <w:pStyle w:val="indent"/>
            </w:pPr>
            <w:r>
              <w:rPr>
                <w:rFonts w:ascii="宋体" w:hAnsi="宋体" w:eastAsia="宋体" w:cs="宋体"/>
                <w:color w:val="000000"/>
                <w:sz w:val="20"/>
                <w:szCs w:val="20"/>
              </w:rPr>
              <w:t xml:space="preserve">早餐：酒店早餐     午餐：当地午餐     晚餐：当地晚餐   </w:t>
            </w:r>
          </w:p>
        </w:tc>
        <w:tc>
          <w:tcPr/>
          <w:p>
            <w:pPr>
              <w:pStyle w:val="indent"/>
            </w:pPr>
            <w:r>
              <w:rPr>
                <w:rFonts w:ascii="宋体" w:hAnsi="宋体" w:eastAsia="宋体" w:cs="宋体"/>
                <w:color w:val="000000"/>
                <w:sz w:val="20"/>
                <w:szCs w:val="20"/>
              </w:rPr>
              <w:t xml:space="preserve">当地四星级酒店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撒马尔罕-塔什干-广州
                <w:br/>
                上午：酒店早餐后前往参观【永恒之城】（约 30 分钟）“永恒之城”是一个反映东方建筑所有特色传统的独特场所，旨在结合乌兹别克民族文化、地方色彩、民间传统的多样性和美丽。这是撒马尔罕、布哈拉、希瓦、费尔干纳、塔什干等乌城市建筑的微缩体现。除了古老的街道和广场外，人们在这里还可以看到著名的手工艺 作坊——陶艺、饰品、纺织等。
                <w:br/>
                参观沙赫静达陵墓。沙赫静达陵墓建于14世纪和15世纪，由13座陵墓和一座清真寺组成。"沙赫静达"意为"永生之王"，是撒马尔罕的执政者及其家属的坟墓。建筑的基调为青色，以彩色陶瓷贴面作为装饰。其中最主要的一座是伊斯兰教创建人穆罕默德的堂弟库萨姆之墓。帖木尔大帝的妻子图玛－阿卡和侄女图尔坎－阿卡也葬在这里。
                <w:br/>
                参观兀鲁别克天文台。兀鲁别克天文台遗址是20世纪最伟大的考古发现之一。比起一个统治者，令兀鲁别克更加著名的可能是她作为一个天文学家的成就。他设计用来观察恒星位置的天体观测仪长30米，是15世纪20年代修建的一座三层楼高的瞭望台的部分，现在只剩下出土于1908年的仪器的弯曲轨迹。小型遗址博物馆有一些描绘乌鲁别克的微缩模型和一些从阿弗拉西阿勃出土的老陶器及其他文物。 
                <w:br/>
                下午：乘专车前往机场，办理离境手续，返回国内。
                <w:br/>
                交通：汽车、飞机
                <w:br/>
              </w:t>
            </w:r>
          </w:p>
        </w:tc>
        <w:tc>
          <w:tcPr/>
          <w:p>
            <w:pPr>
              <w:pStyle w:val="indent"/>
            </w:pPr>
            <w:r>
              <w:rPr>
                <w:rFonts w:ascii="宋体" w:hAnsi="宋体" w:eastAsia="宋体" w:cs="宋体"/>
                <w:color w:val="000000"/>
                <w:sz w:val="20"/>
                <w:szCs w:val="20"/>
              </w:rPr>
              <w:t xml:space="preserve">早餐：酒店早餐     午餐：当地午餐     晚餐：当地晚餐   </w:t>
            </w:r>
          </w:p>
        </w:tc>
        <w:tc>
          <w:tcPr/>
          <w:p>
            <w:pPr>
              <w:pStyle w:val="indent"/>
            </w:pPr>
            <w:r>
              <w:rPr>
                <w:rFonts w:ascii="宋体" w:hAnsi="宋体" w:eastAsia="宋体" w:cs="宋体"/>
                <w:color w:val="000000"/>
                <w:sz w:val="20"/>
                <w:szCs w:val="20"/>
              </w:rPr>
              <w:t xml:space="preserve">航班上</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广州
                <w:br/>
                搭乘航班返回广州，返回温馨的家，结束愉快的行程。
                <w:br/>
                温馨提示：以上行程仅供参考，旅行社有权根据航班调整顺序，遇景点维修等非旅行社控制因素，旅行社保留使用其它相关代替景点的权利！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签证标准：哈萨克斯坦免签，乌兹别克斯坦免签 (仅限中国大陆护照，其他外籍（包含港澳台）护照需另询）
                <w:br/>
                机票标准：广州起止全程团队经济舱机票及机场税（全国联运另加联运费+500/人，具体联运航班，以航司实际批复为准），团队机票不允许改名、退票、改票、改期。（不含航空公司临时新增的燃油附加费）
                <w:br/>
                酒店标准：行程中所列星级酒店的双人间（标准为二人一房，如需入住单间则另付单间差费用或我社有权有权利提前说明情况并调整夫妻及亲属住宿安排）
                <w:br/>
                用餐标准：行程中所列餐食，午晚餐为西式餐（套餐或自助餐，酒水不含）。如果不用餐或因个人原因超出用餐时间到达餐厅的，不再另补且费用不退；（用餐时间在机场候机或飞机上的餐食由客人自理）
                <w:br/>
                景点标准：行程中所列景点的首道门票（不含景区内的二道门票及个人消费）。行程表中标明的景点游览顺序和停留时间仅供参考，
                <w:br/>
                用车标准：空调旅游巴士（8-10人用16座，11-16人用25座，17-26人用33座，27人以上用44座）；
                <w:br/>
                导游司机标准：全程中文领队；境外专业司机和中文导游；
                <w:br/>
                保险标准：旅行社责任险
                <w:br/>
                领队以及境外司机导游服务费：RMB2000/人
                <w:br/>
                我公司有权根据当地交通等情况调整景点顺序，实际停留时间以具体行程游览时间为准；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护照费用（护照的有效期至少为回程日期 +6个月以上，单国两页以上空白签证页，两国四页以上空白签证页，特别线路可能要求的有效期更长）
                <w:br/>
                全程单房差RMB2700
                <w:br/>
                行程表以外行程费用；
                <w:br/>
                行李物品的搬运费、保管费及超重费；
                <w:br/>
                一切个人消费（如：电话、传真、电视付费频道、洗衣、饮料等）；
                <w:br/>
                旅游者因违约、自身过错或自身疾病引起的人身和财产损失；
                <w:br/>
                非我社所能控制因素下引起的额外费用，如：自然灾害、罢工、境外当地政策或民俗禁忌、景点维修等；
                <w:br/>
                客人往返出境口岸的一切费用。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本产品供应商为：深圳市特色行国际旅行社有限公司，许可证号：L-GD-CJ00457。此团 9人成团，为保证游客如期出发，我社将与其他旅行社共同委托深圳市特色行国际旅行社有限公司组织出发（拼团出发），如客人不接受拼团出发，请报名时以书面形式注明。此团由深圳市特色行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免签</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本社有权根据景点节假日休息（关门）调整行程游览先后顺序，但游览内容不会减少，标准不会降低；
                <w:br/>
                行程景点实际游览最短时间，以行程中标注时间为准；
                <w:br/>
                根据国际航班团队搭乘要求，团队通常须提前3-3.5小时到达机场办理登机手续，故国际段航班在当地下午15点前（含15点），晚间21点前（含21点）起飞的，行程均不含午餐或晚餐。
                <w:br/>
                若客人自身原因不能准时办理登机手续，组团社概不负责，且团费无法退还，后续费用由客人自行承担。
                <w:br/>
                行程中所列航班号及时间仅供参考，航空公司会临时就实际情况做出调整的可能；航班时间后缀+1是指第二天抵达。
                <w:br/>
                酒店标准
                <w:br/>
                1.行程中所列酒店星级标准为当地酒店评定标准；
                <w:br/>
                2.中亚的三、四星级酒店大堂都比较小，无商场；
                <w:br/>
                4.中亚有些酒店的双人标准房会设置一大一小两张床，方便有小孩的家庭游客；还有些酒店双人房只设置一张大的双人大床，放置双份床上用品，有时是二张单人床拼在一起，用时可拉开；
                <w:br/>
                5.按照中亚酒店惯例，每标间可接待两大人带一个1.2米以下儿童（不占床），具体费用根据所报团队情况而定；若一个大人带一个1.2米以下儿童参团，建议住一标间，以免给其他游客休息造成不便；（中亚酒店床普通尺寸90厘米X190厘米) 行程如遇展会，酒店将远离市区或变更住宿地点。
                <w:br/>
                6. 酒店住宿若出现单男或单女，我司会按照报名先后的顺序安排同性客人同住，若客人不接受此种方式或经协调最终不能安排的，客人须在出发前补交单房差入住单人房（欧洲的单人房一般指房间 里面只有一张90厘米左右的床）。
                <w:br/>
                7. 由于各种原因如环保、如历史悠久等，较多酒店无空调设备；中亚各国普遍纬度较高，夏天没空调室内也较为凉爽，敬请多多理解！
                <w:br/>
                8. 中亚酒店房间设备简单，不设牙膏牙刷拖鞋，转换插座，敬请自备。客人需自带日常用品, 如拖鞋、牙膏、牙刷、洗头水、沐浴露及吹风机，转换插座等。如需在酒店房间喝热开水，客人请自带烧水器。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2026-10-23T01:21:31+08:00</dcterms:created>
  <dcterms:modified xsi:type="dcterms:W3CDTF">2026-10-23T01:21:31+08:00</dcterms:modified>
</cp:coreProperties>
</file>

<file path=docProps/custom.xml><?xml version="1.0" encoding="utf-8"?>
<Properties xmlns="http://schemas.openxmlformats.org/officeDocument/2006/custom-properties" xmlns:vt="http://schemas.openxmlformats.org/officeDocument/2006/docPropsVTypes"/>
</file>