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【海岛游】台山下川岛3天行程单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KH-SP6950027-0.4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台山市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上车点：9:00纪念堂地铁站C出口，具体时间以导游出团通知为准！
                <w:br/>
                下车点：统一纪念堂地铁站C出口散团，如因塞车等特殊情况以导游回团通知为准！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海岛沙滩游</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广州-山咀港-下川岛
                <w:br/>
                早上集中地点上车，前往山咀港，乘船前往【下川岛】位于广东省台山市下川镇，地处台山市的西南部，是个海岛镇。距山咀码头18海里。岛上风光迷人，有沙质优良的天然海滩，有风光旖旎的小岛和海湾，有奇特山景石林，有引人入胜的名胜古迹，有茂密的原始次生森林和动植物奇观以及品种齐全的海鲜珍品，有“中国布吉岛”之美称。王府洲海滨旅游度假区为省级旅游度假区，位于下川岛的南部，沙滩长1.6公里。游客可游览岛上的王府洲海滨旅游度假区等景点。 
                <w:br/>
                到达景区，入住酒店后自由活动。畅玩【王府洲沙滩浪漫海岸线】，漫步【椰林情侣路】椰林长廊感受独特神韵，【海味街】，沿海游玩观赏【玉女乘龙】。
                <w:br/>
                交通：巴士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下川岛星海湾酒店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下川岛自由畅玩一天
                <w:br/>
                早上睡到自然醒。自由寻觅川岛特色早餐。可自行攀99级台阶巨石横卧其顶的【观音山公园】宽大的石壁上有大师关山月先生的题词，在此放眼远可欣赏到下川岛最负盛名的“七星伴月”，另一巨石为音响石，击不同部位，会产生不同的音响果，为何如此神奇，至今仍是不解之迷。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下川岛星海湾酒店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下川岛-山咀港-广州
                <w:br/>
                早上睡到自然醒。自由寻觅川岛特色早餐，后根据导游通知时间退房乘船，离开下川岛，集中乘车返回温馨的家，结束愉快的旅程！
                <w:br/>
                温馨提示：因直通车线路，去程与回程座位有可能不一致，敬请谅解。
                <w:br/>
                因交通路况及直通车其他线路拼车原因，回程时间请以导游通知的具体时间为准。
                <w:br/>
                因受交通条例管理约束,车辆停靠不得超过10分钟，请客人按时并提前10分钟到达，过时不候,敬请原谅
                <w:br/>
                参考返程交通时间：
                <w:br/>
                返程交通集合地点：山咀港
                <w:br/>
                返程交通发车时间：12:00-17:00（因交通路况及直通车拼车原因，发车时间可能推迟30分钟，请以导游通知的具体时间为准）。
                <w:br/>
                行程时间仅供参考，因当天出团日期未能意料是否交通畅通，旅行社将有权在当天调整行程景点顺序.
                <w:br/>
                交通：巴士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1.交通：广州至台山山咀港码头往返空调旅游车（按实际人数安排用车，一人一正座）；上下车点可能会增加番禺、花都、大沥高速路口或周边地区，以当天安排为准。
                <w:br/>
                2.住宿：按照报名标准入住双/大床房，随机安排不指定，单人请补房差。
                <w:br/>
                3.用餐：按照报名标准享用用餐。
                <w:br/>
                4.门票：下川岛旅游套票（往返船票+王府州门票+码头至酒店往返接驳车）。
                <w:br/>
                5.儿童价：含单车位费，其他敬请客人自理。
                <w:br/>
                6.导服：安排1名工作人员随车服务，不过夜。10人以下安排司机兼导游。
                <w:br/>
                本团全团已做接待成本综合调控，不因单一门票免费政策(含60岁及以上老年人、残疾人、离休干部、70岁及以上老人、现役军人、残疾军人等)再个别调减团费事由，敬请客人谅解。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费用包含中未提及的内容、个人旅游意外保险及一切个人开支
                <w:br/>
                1.个人购物、娱乐等消费。 
                <w:br/>
                2.因交通延误、取消等意外事件或不可抗力原因导致的额外费用，及个人所产生的费用等。 
                <w:br/>
                3.旅游意外保险；因旅游者违约、自身过错、自身疾病，导致的人身财产损失而额外支付的费用。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1、当天凭本人有效身份证办理登记入住手续，小孩凭户口簿，否则不能办理入住酒店，后果自负；
                <w:br/>
                2、住房押金由客人自行交付取房入住，以酒店当天收取为准约300元/间，退房退回押金。
                <w:br/>
                3、因旅游旺季，入住酒店时间为14：00—16：00分之间，视酒店当天安排为准，敬请耐心等候！
                <w:br/>
                4、65岁长者必须有年轻人陪同出团，65岁以上务须签老人参团免责声明书。另外外籍人士要附加费用（具体要查询）
                <w:br/>
                5、上下车点可能会增加黄埔、金沙洲、番禺、花都、大沥高速路口或周边地区，以当天安排为准。
                <w:br/>
                6、上下川岛旅游套票实行“实名制”，请报名时准确提供身份证号码，以便购票。出游当天务必携带有效身份证原件，如小孩没有身份证原件请务必携带小孩户口簿原件，以便取票，否则不能取票，费用不退，后果自负。
                <w:br/>
                7.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1、酒店房间约14-15点后才能安排入住，客人入住前需要到酒店前台交付押金约300-500元/间。
                <w:br/>
                2、若客人擅自与非合同约定的人员（包括婴儿/小孩等）出行，因其与旅行社不存在合同关系，旅行社一旦发现，有权拒绝其上车且不予接待，并按客人因自身原因退团处理，所产生的费用及一切风险、损失，均由客人自行承担，敬请注意。
                <w:br/>
                3、由于此线路不含团队午餐，午餐时间，直通车有可能会在所经过温泉酒店附近的餐厅停车（停留时间约1小时）。【请注意：客人自行选择餐厅或者农家乐用餐】。
                <w:br/>
                4、此团是直通车工作人员一般不留夜，司机和工作人员当天来回，烦请各位贵宾自行前往酒店前台，住房押金由客人自行交付取房入住。
                <w:br/>
                5、成团说明：此团1人以上成团出发，不成团我社将提前1天通知客人，全额将退回团款或改期，不另作补偿。
                <w:br/>
                6、18岁以下未成年人参团需监护人陪同或授权委托书；65岁以上老人参团需填写健康申明，70-75周岁（超75周岁或孕妇不建议参团）的老人须需填写健康申明、免责声明并有看护人陪同方可参团。
                <w:br/>
                7、根据交通部门的通知，为保证游客乘车安全，严格要求旅行社的用车不能超载，如出行当天携带合同外（没有提前报名的）人员（包括手抱婴儿在内）出行，我社有权拒绝其上车随团出发，因此造成客人不能正常如期出行或退团，所产生的损失费用全部由客人自行承担，如不便，敬请谅解。
                <w:br/>
                8、如遇不可抗力因素（如交通阻塞、塌方、台风、地震、洪水、恶劣天气等原因），造成行程变更或取消行程，不视为旅行社违约，未能完成游览的景点我社只按旅行社协议门票价格退还，并参照按《广东省国内旅游组团合同》处理。
                <w:br/>
                9、因受交通条例管理约束,车辆停靠不得超过10分钟，请客人按时并提前10分钟到达，过时不候,敬请原谅！
                <w:br/>
                10、旅行社强烈建议出行游客购买个人旅游意外保险。具体保险险种请在报名时向销售人员咨询并购买，出行时请将该保单资料随身携带。
                <w:br/>
                11、安全注意事项：本线路含有涉水游乐及登山等的高风险项目，客人应遵照该活动项目经营者对年龄、身体的要求而谨慎选择参加；参加者须遵守活动项目要求和听从现场工作人员指挥；穿好救生衣；切忌单独游玩，并应要在规定的安全区域内活动，切忌麻痹大意，一旦在水中感觉不适时应尽快上岸休息。雷雨天和夜晚均不准下水游泳。未成年人一定要在成人的陪同和看护下方可参加，水上活动结束后不宜立即食用冷饮、西瓜、海鲜等食品。敬请客人务必在参加以上项目前充分了解项目的安全须知并确保身体状况能适应此类活动。敬请客人务必在参加以上项目前充分了解项目的安全须知并确保身体状况能适应此类活动。如发生不可归责于旅行社的意外伤害，旅行社不承担赔偿责任。”
                <w:br/>
                12、行程中途经的休息站、加油站、公共卫生间等地停留仅供休息和方便之用，其自带的商店非旅行社指定的购物场所，旅游者在此购物为个人自主行为；餐厅、公园、博物馆、展览馆、体验馆、制作工场附设商品销售为其配套设施，仅供了解当地特色文化之用，旅游者在此购物为个人自主行为。旅游者在以上所列场所因购物产生的纠纷与本社无关。
                <w:br/>
                13、特别备注说明：若游客报名时故意隐瞒精神类疾病，且在旅游行程中突发疾病导致旅行社人员和其他游客财产损失和身体伤害的，由该游客及其监护人承担全部责任。
                <w:br/>
                14、特别提示：该产品是直通车类别，旅行社只安排导游或工作人员接送客人往返，包含交通和酒店费用，没有行程，导游或工作人员协助客人办理入住酒店后，就要接返前批客人回程；客人在入住酒店期间是自由活动时间，提示客人必须执行酒店内所有配套设施的安全管理制度，注意自己的人身和财物安全，否则，若发生安全责任事故，由客人自己承担，与旅行社无关。
                <w:br/>
                15、如当天酒店房间安排有升级或赠项目现象，纯属酒店优惠行为，同行团友不得对此有任何异议，请知悉！
                <w:br/>
                <w:br/>
                委托者（客人）声明：本人及本人代表报名的全体客人，对以上《行程及注意内容》表示备注内容已详细阅读，了解并同意相关条款的约定，自双方签字或盖章之日起生效。
                <w:br/>
                旅游者（代表）签字：                       旅行社（经办人）盖章：                
                <w:br/>
                联系电话：                                 联系人及电话：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此线路为直通车可能与其它同方向线路（开平赤坎古镇，福永温泉，古兜温泉，富丽湾温泉，竹苑云居温泉，御泉湖居温泉，智选假日温泉，康桥温泉，颐和温泉，喜运来温泉，泽汇温泉，上下川岛线路，海角城，黑沙滩，那琴半岛，台山山海澜岸酒店，台山新世界酒店等线路）同车往返出发，会根据交通情况调整抵达往返，安排上下客，不影响行程原定标准及景点，行程游览顺序以出发当天导游安排为准，但绝不减少原定标准及景点。上下车点可能会增加番禺、花都、大沥高速路口或周边地区，以当天安排为准。
                <w:br/>
                2.该产品是直通车类别，旅行社只安排导游或工作人员接送客人往返，包含交通和酒店费用，没有行程，导游或工作人员协助客人上岛后，就要接返前批客人回程；客人在岛上期间是自由活动时间，提示客人必须执行酒店内所有配套设施的安全管理制度，注意自己的人身和财物安全，否则，若发生安全责任事故，由客人自己承担，与旅行社无关。
                <w:br/>
                3.上、下川岛旅游套票实行“实名制”，请报名时准确提供身份证号码，以便购票。出游当天务必携带有效身份证原件，如小孩没有身份证原件请务必携带小孩户口簿原件，以便取票，否则不能取票，费用不退，后果自负。
                <w:br/>
                4.换人必须提前通知后台同事更改订票信息，无通知则当天现场购票，费用自理！
                <w:br/>
                5.由于沙滩旺季，如果需要取消或者改期需要提前提前7天向后台申请，请知悉！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2026-10-10T12:05:17+08:00</dcterms:created>
  <dcterms:modified xsi:type="dcterms:W3CDTF">2026-10-10T12:05:17+08:00</dcterms:modified>
</cp:coreProperties>
</file>

<file path=docProps/custom.xml><?xml version="1.0" encoding="utf-8"?>
<Properties xmlns="http://schemas.openxmlformats.org/officeDocument/2006/custom-properties" xmlns:vt="http://schemas.openxmlformats.org/officeDocument/2006/docPropsVTypes"/>
</file>