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【龙脊看日出】广西桂林动车往返4日游+龙脊梯田|兴坪三星船游漓江|十里画廊|象鼻山行程单</w:t>
      </w:r>
    </w:p>
    <w:p>
      <w:pPr>
        <w:jc w:val="center"/>
        <w:spacing w:after="100"/>
      </w:pPr>
      <w:r>
        <w:rPr>
          <w:rFonts w:ascii="宋体" w:hAnsi="宋体" w:eastAsia="宋体" w:cs="宋体"/>
          <w:sz w:val="20"/>
          <w:szCs w:val="20"/>
        </w:rPr>
        <w:t xml:space="preserve">住龙脊吊脚楼·龙脊三大主题活动·旅拍三步曲·兴坪漓江·真纯玩4天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2晚4钻/5钻酒店+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餐标高达80元/人：龙脊五色民族餐、侗家八大碗，龙脊秘制山珍宴、壮家药膳宴
                <w:br/>
                 桂林+阳朔+龙脊5A+4A精华景点，一个不漏：
                <w:br/>
                5A兴坪漓江：乘三星船游漓江最精华段--兴坪漓江，看黄布倒影、二十人民币背景一次
                <w:br/>
                5A象鼻山景区：春晚南方分会场，桂林地标打卡必达
                <w:br/>
                4A银子岩景区：倾情呈现桂林慢生活典范世界溶洞奇观，喀斯特地貌代表（赠送岩洞咖啡一杯）
                <w:br/>
                遇龙河多人漂“小小竹排江中游，山水相依，享受此刻悠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兴坪三星船游漓江--兴坪古镇--十里画廊--银子岩--西街
                <w:br/>
                早餐后， 随后搭乘游船游览【兴坪漓江】（游览约1.5小时），兴坪漓江段是漓江最精华，风景最美的一段。两岸群峰竞秀，碧水萦回，欣赏风景如画的兴坪佳境、20元人民币背景图案、黄布倒影等漓江绝色景观，亲身感受"人在天上走，船在画中游"的神奇仙境。
                <w:br/>
                随后前往【兴坪古镇】（游览约30分钟）位于广西桂林市阳朔县东北部，距县城25公里，是漓江沿岸一座拥有1700多年历史的千年古镇。其历史可追溯至三国吴甘露元年。作为中国历史文化名镇、全国特色景观旅游名镇，兴坪镇2022年被列入广西第一批地名文化遗产千年古镇名录，以“桂林山水甲天下，阳朔山水甲桂林，兴坪更是其中精华”闻名。观20元人民币背景图处，澄澈江水如镜，将喀斯特峰林与元宝山的轮廓完整复刻，青峰叠影，水天对称，宛如一幅天然水墨长卷。江面偶有渔舟轻泛，重现了纸币上 “舟行碧波上，人在画中游” 的诗意画面。
                <w:br/>
                随后车观【十里画廊】，阳朔县第一条彩色公路，也是最有颜值的一条道。就像在欣赏一幅徐徐展开的中国山水画的长卷，为阳朔景观核心带，坐车一路可观赏骆驼过江，美女照镜，孙悟空过火焰山，唐僧打坐，羊角山，大榕树，月亮山等知名景点。
                <w:br/>
                随后前往【银子岩】（游览时间约1小时）银子岩是典型的喀斯特地貌，整个溶洞贯穿十二座山峰，汇集了不同地质年代的钟乳石，闪烁像银子一般的光芒。有种说法是“游了银子岩，一世不缺钱”，也吸引了不少游客前往。溶洞由外自内分为下洞、大厅、上洞三大部分。（赠送·银子岩洞内灯光造景岩洞咖啡1杯，赠送项目因不可抗力因素无法安排或客人自身原因不参与，无费用可退）
                <w:br/>
                行程结束后入住酒店休息。
                <w:br/>
                晚上自由活动：自由活动期间可自行前往阳朔最著名的【阳朔西街】（自由活动，司机导游不陪同，独享自由时光）西街是阳朔最有历史的街道。
                <w:br/>
                交通：大巴
                <w:br/>
                到达城市：阳朔县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阳朔酒店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遇龙河漂流--龙脊梯田3大特色主题活动--龙脊夜画·旅拍
                <w:br/>
                早餐后，游览【遇龙河多人漂流】（游玩时间约60分钟，由于水上项目，水流速度不定，具体游览时间以景区实际情况为准），遇龙河两岸山峰清秀迤逦，连绵起伏，形态万千，江岸绿草如茵，翠竹葱郁，树木繁荫。遇龙河的水如同绿色的翡翠，清澈透亮，鱼儿闲游，水筏飘摇。（温馨提示：孕妇、残疾人、70岁含以上老年人/1米以下严禁乘坐竹筏。具体是否能上竹筏以景区当时标注为准。）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行程结束后返回吊脚楼休息。
                <w:br/>
                交通：大巴
                <w:br/>
                到达城市：龙脊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龙脊梯田--象鼻山--桂花公社景区--桂林送团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随后前往【5A象鼻山】（游览时间约1小时），清晨细雨蒙蒙，烟波渺渺，洲上笼罩于轻纱薄雾之中，若隐若现，宛若蓬莱仙境。訾洲与象鼻山隔水相望, 訾洲河与漓江合围而成洲岛，浑然天成别出心裁，江山会景、人文荟萃。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3、住宿：全程入住指定标准酒店，含每人每天一床位，若出现单男或单女，且团中无同性团友同住，我社不提供自然单间，可安排加床或三人间，请在出发前自补房差四钻版300 /五钻版：500
                <w:br/>
                4钻桂林段参考酒店：美居大酒店/冠宿国际大酒店/凡尔赛酒店/天街国际大酒店/笙品酒店/金嗓子国际酒店/麗枫酒店桂林高铁北站店/非繁城品/隐漫酒店/隐沫酒店
                <w:br/>
                4钻阳朔段参考酒店美豪酒店/万丽花园大酒店/隐庐公馆/新西街大酒店/山与城 /五棵松/晶水鑫潮/阳朔碧玉国际酒店/云.瀑韵山色酒店/闲窗山水园林度假
                <w:br/>
                5钻桂林段参考酒店：万福丽柏酒店/桂山华星酒店/碧玉国际大酒店/桂林宾馆/惠林顿智隐
                <w:br/>
                5钻阳朔段参考酒店：新西街国际大酒店/漓境度假酒店/益田西街酒店/世熙天悦江景酒店/河畔度假酒店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3早5正餐（酒店占床含早，不用不退费，正餐标准30元/人；特别升级一餐壮家”竹筒咩嫚®”秘制山珍宴（价值80元/人）。为了保证用餐质量，如人数不足6（含）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**为保证成团，如报名人数少的情况下会与我社其他线路拼走，一经报名，均默认接受此操作，感谢理解配合，谢谢。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2026-10-21T08:00:58+08:00</dcterms:created>
  <dcterms:modified xsi:type="dcterms:W3CDTF">2026-10-21T08:00:58+08:00</dcterms:modified>
</cp:coreProperties>
</file>

<file path=docProps/custom.xml><?xml version="1.0" encoding="utf-8"?>
<Properties xmlns="http://schemas.openxmlformats.org/officeDocument/2006/custom-properties" xmlns:vt="http://schemas.openxmlformats.org/officeDocument/2006/docPropsVTypes"/>
</file>