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【冬享小团•越冬越野】新疆8天丨乌鲁木齐丨S21沙漠公路丨将军山落日缆车丨禾木丨吉克普林滑雪丨喀纳斯丨白哈巴丨赛里木湖（越野车）行程单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舒适住宿：每一晚都不将就，1晚乌市五钻雅高酒店+1晚乌市四钻希尔顿酒店+1晚禾木小木屋+1晚白哈巴木屋+1晚赛里木湖五钻万达颐华酒店+1晚克拉玛依亚朵酒店+1晚城市四钻酒店
                <w:br/>
                用车安排：五座越野车正规营运车，安全宽敞舒适随行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出发地-乌鲁木齐&lt;指定—法国高奢品牌-雅高瑞享酒店&gt;【五钻】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篝火狂欢）-泼水成冰-住进童话世界-禾木&lt;景区内稀缺小木屋&gt;【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禾木小木屋参考民宿：锦上云筑/小隐山居/一禾/沁雅别苑/古村人家/融季/无声印画/双穗禾/山语/陌野山居/醉美禾木/小斌之家/自由部落/野煦寻禾院/嘉禾神木/磊海山庄/雍禾雅苑/云住山居或同级（不可指定）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返回小木屋早餐；之后特别安排。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白哈巴-绝美S湾-孤独的树（提供马灯/围巾拍照）-中哈大峡谷-G219雪景大道（如遇G219封路，取消中哈大峡谷走白哈巴-喀纳斯出）-克拉玛依&lt;指定—亚朵品牌酒店&gt;【四钻】（约480km，约6.5h）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克拉玛依-自驾360°环湖赛里木湖&lt;西海草原-克勒涌珠-S湾-松树头&gt;赛湖专属公路美学跟车视频（每团送1条15s视频）-赛里木湖东门&lt;指定—高奢品牌连锁酒店：万达颐华&gt;【五钻】（约540km，约6.5h）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赛里木湖东门五钻参考酒店：万达颐华酒店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赛里木湖东门-二进赛里木湖-月亮湾湖边漫步-乌鲁木齐&lt;城市臻选&gt;【希尔顿四钻酒店】（约550km，约7h）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希尔顿四钻参考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1、交通：五座越野车用车，落地接送机根据人数安排车型非行程用车。
                <w:br/>
                2、住宿：每一晚都不将就，每一晚都不将就，1晚乌市五钻雅高酒店+1晚乌市四钻希尔顿酒店+1晚禾木小木屋+1晚白哈巴木屋+1晚赛里木湖五钻万达颐华酒店+1晚克拉玛依亚朵酒店+1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2026-10-23T01:48:07+08:00</dcterms:created>
  <dcterms:modified xsi:type="dcterms:W3CDTF">2026-10-23T01:48:07+08:00</dcterms:modified>
</cp:coreProperties>
</file>

<file path=docProps/custom.xml><?xml version="1.0" encoding="utf-8"?>
<Properties xmlns="http://schemas.openxmlformats.org/officeDocument/2006/custom-properties" xmlns:vt="http://schemas.openxmlformats.org/officeDocument/2006/docPropsVTypes"/>
</file>