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秋冬季】金牌德法瑞意·少女峰五渔村13天一价全含｜ 少女峰｜五渔村小火车｜双游船｜品酒｜ 南方航空·广州往返｜法兰克福进-巴黎出行程单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EU20261017CZF2CG（D线）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漫步充满欧洲风情的大城小镇，乘坐塞纳河游船漫游浪漫花都巴黎，沉浸式品味浓浓的法式风情，走访德国迷人的童话城堡-新天鹅堡，朝圣欧洲屋脊·少女峰，近距离感受阿尔卑斯山壮丽景色，踏上意乡，艳阳、碧海与古城，发现地中海之美。
                <w:br/>
                “欧洲屋脊”少女峰：触达欧洲之巅，为您的瑞士之行镶嵌一颗王冠上的宝石
                <w:br/>
                艺术殿堂-卢浮宫：专业人工讲解，参观世界四大博物馆之首卢浮宫，透过对艺术珍品咫尺间的欣赏，与艺术大师们来一场跨越时空的心灵对话 
                <w:br/>
                法式浪漫品酒体验：知名酒乡勃艮第，悠久历史酒庄品酒体验
                <w:br/>
                双游船：塞纳河游船奥运同款游船+乘坐贡多拉游船穿梭于水城之间
                <w:br/>
                童话城堡：游览德国童话城堡--新天鹅堡外观，感受独特的神秘与童话般的浪漫
                <w:br/>
                奇迹村落：在地中海明媚的阳光下，质朴的五渔村用各自鲜亮的色彩，共同交织出一幅单纯可爱的水彩画，仿佛走进绚烂的童话仙境
                <w:br/>
                名城风光：水城威尼斯，永恒之城罗马，“上帝后花园”&amp;仙境小镇因特拉肯+蜜月小镇琉森，浪漫之都巴黎，“阿尔卑斯之心”因斯布鲁克，“邮票小国”列支敦士登，美因河畔金融中心法兰克福
                <w:br/>
                味蕾绽放：全程含餐，特别安排少女峰雪山餐厅午餐、威尼斯墨鱼面、瓦杜兹土耳其卷饼、KBB土耳其烤肉、越南河粉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请游客在指定时间在广州国际机场集中，由领队带领搭乘国际航班，飞往德国—法兰克福。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法兰克福-约428KM-德国小镇（德国）
                <w:br/>
                参考航班：CZ331  CAN/FRA  0020-0545（航班仅供参考，具体以实际为准）
                <w:br/>
                抵达后，乘车前往【法兰克福】（不少于60分钟）全称美因河畔法兰克福，德国第五大城市,拥有德国最大航空站、铁路枢纽,是德国乃至欧洲重要工商业、金融和交通中心。
                <w:br/>
                【法兰克福大教堂】外观：又称为皇帝大教堂(Kaiserdom),一座哥德或建筑的天主教堂,建于十二世纪到十五世纪之间，曾有数位国王在此加冕。
                <w:br/>
                【罗马广场】：德国最重要的城市广场，修建于欧洲中世纪时期，位于法兰克福老城的中心，美茵河以北,也是旧市政厅的所在地，中间面向市政厅的正义女神喷泉,女神手持象征公正的天平。
                <w:br/>
                游毕乘车前往酒店入住。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Arthotel Ana Panorama/Ringhotel Mohren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德国小镇-新天鹅堡-约115KM-因斯布鲁克-约360KM-意大利小镇（意大利）
                <w:br/>
                酒店早餐后，乘车前往德国富森，【新天鹅堡】（远眺外观，不含上下山交通费用，停留不少于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
                <w:br/>
                乘车前往奥地利【因斯布鲁克】（游览不少于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年，以前这座建筑曾是公爵的府第，楼顶使用了2657枚金铜瓦镶嵌而成，金顶屋檐角边缘饰有动物图案的雕饰花纹，廊柱表面围满了浮雕。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Venice East Hotel/Crowne Plaza Padova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意大利小镇-约40KM-威尼斯-约471KM-意大利小镇（意大利）
                <w:br/>
                酒店早餐后，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特别安排：【贡多拉游船】独具特色的威尼斯尖舟有一个独具特色的名字—“贡多拉”。这种轻盈纤细，造型别致的小舟已有一千多年的历史了。它一直是居住在泻湖上的威尼斯人代步的工具（五人一条船）。
                <w:br/>
                （游船时间不少于20分钟）
                <w:br/>
                特别安排：【意大利墨鱼面】品尝这世界上正宗的墨鱼意面，充满浓浓海潮味的墨鱼面，满口黑牙趣味体验。
                <w:br/>
                游毕乘车前往酒店入住。
                <w:br/>
                交通：巴士
                <w:br/>
              </w:t>
            </w:r>
          </w:p>
        </w:tc>
        <w:tc>
          <w:tcPr/>
          <w:p>
            <w:pPr>
              <w:pStyle w:val="indent"/>
            </w:pPr>
            <w:r>
              <w:rPr>
                <w:rFonts w:ascii="宋体" w:hAnsi="宋体" w:eastAsia="宋体" w:cs="宋体"/>
                <w:color w:val="000000"/>
                <w:sz w:val="20"/>
                <w:szCs w:val="20"/>
              </w:rPr>
              <w:t xml:space="preserve">早餐：酒店早餐     午餐：墨鱼面     晚餐：√   </w:t>
            </w:r>
          </w:p>
        </w:tc>
        <w:tc>
          <w:tcPr/>
          <w:p>
            <w:pPr>
              <w:pStyle w:val="indent"/>
            </w:pPr>
            <w:r>
              <w:rPr>
                <w:rFonts w:ascii="宋体" w:hAnsi="宋体" w:eastAsia="宋体" w:cs="宋体"/>
                <w:color w:val="000000"/>
                <w:sz w:val="20"/>
                <w:szCs w:val="20"/>
              </w:rPr>
              <w:t xml:space="preserve">Balletti Park Hotel/Balletti Palace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意大利小镇-约81KM-罗马-约323KM-意大利小镇（意大利）
                <w:br/>
                酒店早餐后，乘车前往意大利首都【罗马】，市区参观。「永恒之都」-罗马随处可见古罗马帝国时期古迹；途径【古罗马废墟】：它位于【古罗马斗兽场】（门外拍照不少于20分钟）之旁，昔日为古罗马帝国的中心，是现存世界最大面积的古罗马废墟，曾建有无数的宫殿和建筑群，现在却只剩下颓垣败瓦，一片荒凉。附近还有【君士坦丁大帝凯旋门】（门外拍照不少于15分钟）其雕刻工艺十分精巧。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Grand Hotel Golf Tirrenia/Hotel Da Vinci Montecatini Terme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意大利小镇-约103KM-五渔村-约301KM-瑞士小镇（瑞士）
                <w:br/>
                酒店早餐后，乘车前往拉斯佩齐亚搭乘小火车前往【五渔村】（意大利语：CinqueTerre，又译：五乡地、五村镇），位于意大利北面地中海边的五渔村，沿着蜿蜒的地中海海岸线而建，由5座依山傍海的小渔村组成的“五渔村”，拥有浪漫眩目的碧蓝海水、铺满卵石的沙滩、色彩斑斓的建筑和陡峭的山势（游览不少于3小时，选取主要的2个村进行重点游览）。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Hotel Touring Chiasso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瑞士小镇-约186KM-瓦杜兹-约132KM-琉森-瑞士小镇（瑞士）
                <w:br/>
                酒店早餐后，前往欧洲著名"袖珍小国"列支敦士登-【瓦杜兹】（游览不少于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特别安排：瓦杜兹土耳其卷饼
                <w:br/>
                乘车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游毕乘车前往酒店入住。
                <w:br/>
                交通：巴士
                <w:br/>
              </w:t>
            </w:r>
          </w:p>
        </w:tc>
        <w:tc>
          <w:tcPr/>
          <w:p>
            <w:pPr>
              <w:pStyle w:val="indent"/>
            </w:pPr>
            <w:r>
              <w:rPr>
                <w:rFonts w:ascii="宋体" w:hAnsi="宋体" w:eastAsia="宋体" w:cs="宋体"/>
                <w:color w:val="000000"/>
                <w:sz w:val="20"/>
                <w:szCs w:val="20"/>
              </w:rPr>
              <w:t xml:space="preserve">早餐：酒店早餐     午餐：土耳其卷饼     晚餐：√   </w:t>
            </w:r>
          </w:p>
        </w:tc>
        <w:tc>
          <w:tcPr/>
          <w:p>
            <w:pPr>
              <w:pStyle w:val="indent"/>
            </w:pPr>
            <w:r>
              <w:rPr>
                <w:rFonts w:ascii="宋体" w:hAnsi="宋体" w:eastAsia="宋体" w:cs="宋体"/>
                <w:color w:val="000000"/>
                <w:sz w:val="20"/>
                <w:szCs w:val="20"/>
              </w:rPr>
              <w:t xml:space="preserve">Seminarhotel CAMPUS SURSEE/Hotel Schweizerhof Weggis/Hotel Rothaus Luzern &amp; Peruvian Culinary Art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瑞士小镇-约68KM-因特拉肯-少女峰-约217KM-法国小镇（法国）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乘车前往少女峰地区（游览时间不少于4小时），搭乘【登山齿轮火车】前往海拔3454米、全欧洲最高的火车站。途中列车缓缓行驶于层层山峦之中仿佛置身仙境。当列车缓缓抵达，您将可以一览白雪皑皑、群峰簇拥足下的豪气干云；而天然的万年冰洞，于鬼斧神工的雕刻下，展现各种奇特造型。之后乘坐电梯前往海拔 3571 米的观景台，俯瞰人类宝贵的自然遗产、全欧洲最长的阿莱奇冰河，欣赏山顶冰宫之冰雕。
                <w:br/>
                特别安排：【雪山午餐】少女峰的山上的午餐浪漫而雄伟。
                <w:br/>
                游毕乘车前往酒店入住。
                <w:br/>
                交通：巴士
                <w:br/>
              </w:t>
            </w:r>
          </w:p>
        </w:tc>
        <w:tc>
          <w:tcPr/>
          <w:p>
            <w:pPr>
              <w:pStyle w:val="indent"/>
            </w:pPr>
            <w:r>
              <w:rPr>
                <w:rFonts w:ascii="宋体" w:hAnsi="宋体" w:eastAsia="宋体" w:cs="宋体"/>
                <w:color w:val="000000"/>
                <w:sz w:val="20"/>
                <w:szCs w:val="20"/>
              </w:rPr>
              <w:t xml:space="preserve">早餐：酒店早餐     午餐：雪山午餐     晚餐：√   </w:t>
            </w:r>
          </w:p>
        </w:tc>
        <w:tc>
          <w:tcPr/>
          <w:p>
            <w:pPr>
              <w:pStyle w:val="indent"/>
            </w:pPr>
            <w:r>
              <w:rPr>
                <w:rFonts w:ascii="宋体" w:hAnsi="宋体" w:eastAsia="宋体" w:cs="宋体"/>
                <w:color w:val="000000"/>
                <w:sz w:val="20"/>
                <w:szCs w:val="20"/>
              </w:rPr>
              <w:t xml:space="preserve">Kyriad Belfort/Appart'City Confort Mulhouse/BRIT HOTEL BESANCON L'HORLOGE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法国小镇-约108KM-勃艮第酒庄-约300KM-巴黎（法国）
                <w:br/>
                酒店早餐后，乘车前往位于法国勃艮第省莫索尔市的【慕珑酒庄+品酒】（入内游览不少于45 分钟），公元 11 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
                <w:br/>
                酒店早餐后，【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【花宫娜香水博物馆】（入内不少于40分钟）位于巴黎歌剧院附近，馆内收藏着丰富无双的香水艺术品，为众多香水爱好者展示香水的非凡历史和诞生过程的奥秘，为人们带来灵动馥郁的感官体验。
                <w:br/>
                特别安排【塞纳河游船】乘坐塞纳河游船，发现不一样的巴黎，欣赏河畔的美景和建筑，给巴黎之行留下浪漫而难忘的印记。（游船时间不少于1小时）
                <w:br/>
                特别安排：【土耳其烤肉】一块面包裹着拌好的烧肉，咬上一口软糯的面包皮和脆香肥美的烧肉，搭配出绝妙的滋味，让你吃了还想吃，欲罢不能。
                <w:br/>
                游毕乘车前往酒店入住。
                <w:br/>
                交通：巴士
                <w:br/>
              </w:t>
            </w:r>
          </w:p>
        </w:tc>
        <w:tc>
          <w:tcPr/>
          <w:p>
            <w:pPr>
              <w:pStyle w:val="indent"/>
            </w:pPr>
            <w:r>
              <w:rPr>
                <w:rFonts w:ascii="宋体" w:hAnsi="宋体" w:eastAsia="宋体" w:cs="宋体"/>
                <w:color w:val="000000"/>
                <w:sz w:val="20"/>
                <w:szCs w:val="20"/>
              </w:rPr>
              <w:t xml:space="preserve">早餐：酒店早餐     午餐：√     晚餐：土耳其烤肉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巴黎（法国）
                <w:br/>
                酒店早餐后，乘车前往【卢浮宫】（入内不少于1.5小时，含1小时专业官导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特别安排：【越南河粉】汤头通常浓郁鲜美，带着淡淡的香料味，米粉爽滑劲道。
                <w:br/>
                游毕乘车前往酒店入住。
                <w:br/>
                交通：巴士
                <w:br/>
              </w:t>
            </w:r>
          </w:p>
        </w:tc>
        <w:tc>
          <w:tcPr/>
          <w:p>
            <w:pPr>
              <w:pStyle w:val="indent"/>
            </w:pPr>
            <w:r>
              <w:rPr>
                <w:rFonts w:ascii="宋体" w:hAnsi="宋体" w:eastAsia="宋体" w:cs="宋体"/>
                <w:color w:val="000000"/>
                <w:sz w:val="20"/>
                <w:szCs w:val="20"/>
              </w:rPr>
              <w:t xml:space="preserve">早餐：酒店早餐     午餐：√     晚餐：越南河粉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巴黎  -广州
                <w:br/>
                参考航班：CZ348  CDG/CAN  1105-0605+1（航班仅供参考，具体以实际为准）
                <w:br/>
                酒店早餐后，前往机场乘坐国际航班返回广州。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2.全程欧洲标准三-四星级酒店，特别升级巴黎连住3晚，1/2标准双人房；(备注：巴黎展会期间不保证连住且酒店可能拉远)
                <w:br/>
                3.行程所列餐食，酒店西式热早餐，全程20个正餐，中式团餐六菜一汤，5个特色餐：少女峰雪山餐厅午餐+瓦杜兹土耳其卷饼+土耳其烤肉+威尼斯墨鱼面+越南河粉（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5.全程专业中文领队兼导游服务；
                <w:br/>
                6.基本景点大门票（只含卢浮宫（含专业官导讲解VIP通道）、塞纳河游船、贡多拉游船、酒庄品酒体验、少女峰上下山交通、五渔村小火车），其它为外观或免费；
                <w:br/>
                7.申根签证费（我司有权根据签证需要调整住宿地点）；
                <w:br/>
                8.欧洲旅游意外保险（本公司强烈要求旅客自行购买旅游意外保险，以更全面保障旅客利益）；
                <w:br/>
                9.司机导游服务费；
                <w:br/>
                赠送境外WIFI（4/人/台），每人一个转换插头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 3200元/人（酒店单房差仅指普通单人间如要求安排大床房或标双，单房差另议）；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新天鹅堡 APOLLO</w:t>
            </w:r>
          </w:p>
        </w:tc>
        <w:tc>
          <w:tcPr/>
          <w:p>
            <w:pPr>
              <w:pStyle w:val="indent"/>
            </w:pPr>
            <w:r>
              <w:rPr>
                <w:rFonts w:ascii="宋体" w:hAnsi="宋体" w:eastAsia="宋体" w:cs="宋体"/>
                <w:color w:val="000000"/>
                <w:sz w:val="20"/>
                <w:szCs w:val="20"/>
              </w:rPr>
              <w:t xml:space="preserve">
                精品手表、珠宝、皮具、德国保健品等
                <w:br/>
                地址：Schwangauer Str.， Schwangau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列支敦士登 瓦杜兹 Huber</w:t>
            </w:r>
          </w:p>
        </w:tc>
        <w:tc>
          <w:tcPr/>
          <w:p>
            <w:pPr>
              <w:pStyle w:val="indent"/>
            </w:pPr>
            <w:r>
              <w:rPr>
                <w:rFonts w:ascii="宋体" w:hAnsi="宋体" w:eastAsia="宋体" w:cs="宋体"/>
                <w:color w:val="000000"/>
                <w:sz w:val="20"/>
                <w:szCs w:val="20"/>
              </w:rPr>
              <w:t xml:space="preserve">
                高端钟表珠宝
                <w:br/>
                地址：Städtle ，Vaduz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奥地利 因斯布鲁克 Swarovski</w:t>
            </w:r>
          </w:p>
        </w:tc>
        <w:tc>
          <w:tcPr/>
          <w:p>
            <w:pPr>
              <w:pStyle w:val="indent"/>
            </w:pPr>
            <w:r>
              <w:rPr>
                <w:rFonts w:ascii="宋体" w:hAnsi="宋体" w:eastAsia="宋体" w:cs="宋体"/>
                <w:color w:val="000000"/>
                <w:sz w:val="20"/>
                <w:szCs w:val="20"/>
              </w:rPr>
              <w:t xml:space="preserve">
                珠宝首饰
                <w:br/>
                地址：Herzog-Friedrich-Straße， Innsbruck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【巴黎深度游】或（夜游）20人成行</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①巴黎【凡尔赛宫】或 ②巴黎【枫丹白露宫】 每项95欧元</w:t>
            </w:r>
          </w:p>
        </w:tc>
        <w:tc>
          <w:tcPr/>
          <w:p>
            <w:pPr>
              <w:pStyle w:val="indent"/>
            </w:pPr>
            <w:r>
              <w:rPr>
                <w:rFonts w:ascii="宋体" w:hAnsi="宋体" w:eastAsia="宋体" w:cs="宋体"/>
                <w:color w:val="000000"/>
                <w:sz w:val="20"/>
                <w:szCs w:val="20"/>
              </w:rPr>
              <w:t xml:space="preserve">
                ①凡尔赛宫是法兰西艺术的明珠，位于巴黎市郊，在路易十四时代修建。宫殿、花园壮观精美，内部陈设和装潢富艺术性。它是欧洲可以和北京故宫媲美的皇宫。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br/>
                （20人成行）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①巴黎【巴黎歌剧院】 或②巴黎【荣军院】每项80欧元</w:t>
            </w:r>
          </w:p>
        </w:tc>
        <w:tc>
          <w:tcPr/>
          <w:p>
            <w:pPr>
              <w:pStyle w:val="indent"/>
            </w:pPr>
            <w:r>
              <w:rPr>
                <w:rFonts w:ascii="宋体" w:hAnsi="宋体" w:eastAsia="宋体" w:cs="宋体"/>
                <w:color w:val="000000"/>
                <w:sz w:val="20"/>
                <w:szCs w:val="20"/>
              </w:rPr>
              <w:t xml:space="preserve">
                ①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崙的陵墓，每天都吸引著来自世界各地的游客前来参观。荣军院的前面是荣军院广场，路两旁有着大片的草坪。
                <w:br/>
                含门票、讲解费、预订费、车费、导游服务费。成行人数20人，约60分钟。（20人成行）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【施皮茨】</w:t>
            </w:r>
          </w:p>
        </w:tc>
        <w:tc>
          <w:tcPr/>
          <w:p>
            <w:pPr>
              <w:pStyle w:val="indent"/>
            </w:pPr>
            <w:r>
              <w:rPr>
                <w:rFonts w:ascii="宋体" w:hAnsi="宋体" w:eastAsia="宋体" w:cs="宋体"/>
                <w:color w:val="000000"/>
                <w:sz w:val="20"/>
                <w:szCs w:val="20"/>
              </w:rPr>
              <w:t xml:space="preserve">施皮茨（Spiez）一直被誉为瑞士美丽小镇之一，这里有始建于1200年的古堡，古堡旁边是一座充满乡村风格的小教堂。小镇房屋沿湖而建，层层迭迭，错落有致，小镇周围有大片的葡萄园和青绿的草地。含车费、停车费、司导服务费。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罗马是世界文化的发祥地之一，沉淀了数千年的历史遗迹，有着丰富的文化遗产，自古以来一直是历代王朝的国都，绽放出了傲人的光芒！我们沿着《罗马假日》的脚步，参观威尼斯广场、祖国祭坛，祖国祭坛、许愿池、万神殿(外观）、西班牙广场等，感受这座古城的博大精深！含车费、停车费、司导服务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【比萨古城】</w:t>
            </w:r>
          </w:p>
        </w:tc>
        <w:tc>
          <w:tcPr/>
          <w:p>
            <w:pPr>
              <w:pStyle w:val="indent"/>
            </w:pPr>
            <w:r>
              <w:rPr>
                <w:rFonts w:ascii="宋体" w:hAnsi="宋体" w:eastAsia="宋体" w:cs="宋体"/>
                <w:color w:val="000000"/>
                <w:sz w:val="20"/>
                <w:szCs w:val="20"/>
              </w:rPr>
              <w:t xml:space="preserve">
                距今 850 年的世界文化遗产——比萨斜塔。她奇特的倾斜，一直吸引着无数的游客前往一览她的风采！
                <w:br/>
                比萨斜塔因伽利略在此做自由落体试验而为人津津乐道，斜塔倾斜5米，举世称奇。奇迹广场上散布着比萨大教堂、洗礼堂、墓园、斜塔（外观）。
                <w:br/>
                含车费、停车费、入城费、司导服务费（20人成行）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威尼斯 【黄金运河游船】</w:t>
            </w:r>
          </w:p>
        </w:tc>
        <w:tc>
          <w:tcPr/>
          <w:p>
            <w:pPr>
              <w:pStyle w:val="indent"/>
            </w:pPr>
            <w:r>
              <w:rPr>
                <w:rFonts w:ascii="宋体" w:hAnsi="宋体" w:eastAsia="宋体" w:cs="宋体"/>
                <w:color w:val="000000"/>
                <w:sz w:val="20"/>
                <w:szCs w:val="20"/>
              </w:rPr>
              <w:t xml:space="preserve">
                威尼斯是世界上一座没有陆地交通的城市，所有的交通工具都是船。黄金大运河是威尼斯的精华景区，乘坐电影007场景中的游艇，穿越震撼的黄金大运河，途径280多个贵族宫殿，包括马可波罗的故居，茜茜公主的故居，领略莎士比亚巨著《威尼斯商人》中的里亚托桥，感受东西方文明在这里的碰撞！
                <w:br/>
                含船票、预订费、司导服务费（20人成行）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德国 【猪肘啤酒餐】 + 巴黎 【法式海鲜大餐】</w:t>
            </w:r>
          </w:p>
        </w:tc>
        <w:tc>
          <w:tcPr/>
          <w:p>
            <w:pPr>
              <w:pStyle w:val="indent"/>
            </w:pPr>
            <w:r>
              <w:rPr>
                <w:rFonts w:ascii="宋体" w:hAnsi="宋体" w:eastAsia="宋体" w:cs="宋体"/>
                <w:color w:val="000000"/>
                <w:sz w:val="20"/>
                <w:szCs w:val="20"/>
              </w:rPr>
              <w:t xml:space="preserve">
                “到德国必吃的一道菜”，在德国人心目中也是德意志传统厨艺中的经典项目之一。含车费、停车费、预订费、特色餐+啤酒、司导游服务费（正餐费用已扣除）。成行人数20人
                <w:br/>
                享受法式海鲜饕餮盛宴，让美食爱好者们不虚此行！含餐费、预定费、司机导游加班费（正餐费用已扣除）。成行人数20人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巴黎 【巴黎圣母院（入内）】</w:t>
            </w:r>
          </w:p>
        </w:tc>
        <w:tc>
          <w:tcPr/>
          <w:p>
            <w:pPr>
              <w:pStyle w:val="indent"/>
            </w:pPr>
            <w:r>
              <w:rPr>
                <w:rFonts w:ascii="宋体" w:hAnsi="宋体" w:eastAsia="宋体" w:cs="宋体"/>
                <w:color w:val="000000"/>
                <w:sz w:val="20"/>
                <w:szCs w:val="20"/>
              </w:rPr>
              <w:t xml:space="preserve">
                【巴黎圣母院】（法语：Cathédrale Notre Dame de Paris），又名巴黎圣母主教座堂、巴黎圣母院大教堂，位于法兰西共和国首都巴黎市中心城区，地处塞纳河中央西堤岛上，与巴黎市政厅和卢浮宫隔河相望，为哥特式基督教教堂建筑；始建于1163年3月24日（罗马教皇亚历山大三世四年），是基督教支派天主教巴黎总教区主教座堂、法国首都悠久和具象征意义的纪念碑之一、欧洲著名的哥特式大教堂之一。
                <w:br/>
                含车费、停车费、司机导游服务费。成行人数20人，约30分钟。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意大利 【佛罗伦萨】</w:t>
            </w:r>
          </w:p>
        </w:tc>
        <w:tc>
          <w:tcPr/>
          <w:p>
            <w:pPr>
              <w:pStyle w:val="indent"/>
            </w:pPr>
            <w:r>
              <w:rPr>
                <w:rFonts w:ascii="宋体" w:hAnsi="宋体" w:eastAsia="宋体" w:cs="宋体"/>
                <w:color w:val="000000"/>
                <w:sz w:val="20"/>
                <w:szCs w:val="20"/>
              </w:rPr>
              <w:t xml:space="preserve">
                游览文艺复兴的代表城市——佛罗伦萨。“翡冷翠”由现代著名诗人徐志摩首译，远远比另一个译名“佛罗伦萨”来的更富诗意，更多色彩，也更符合古城的气质。远眺有世界三大圆顶教堂之称的圣母百合花大教堂、在希诺利亚广场上可以欣赏不同时代的大理石雕塑作品，如大卫像等。
                <w:br/>
                含车费、停车费、司导服务费。成行人数20人，约60分钟。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岁以下（不含6岁）不占床按成人价格打九折结算，此价格提供机位、车位、餐位及景点门票，不提供住宿床位，占床按成人价格收费，6岁起必须占床；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驻法国大使馆，领事保护电话：+33-153758840
                <w:br/>
                驻瑞士大使馆，领事保护电话：+41-764959218
                <w:br/>
                驻意大利大使馆，领事保护电话：+39-3939110852
                <w:br/>
                驻德国大使馆，领事保护电话：+49-3027588551
                <w:br/>
                驻奥地利大使馆，领事保护电话：+43-68120192638
                <w:br/>
                驻比利时大使馆，领事保护电话：+32-27632006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2026-10-21T08:00:57+08:00</dcterms:created>
  <dcterms:modified xsi:type="dcterms:W3CDTF">2026-10-21T08:00:57+08:00</dcterms:modified>
</cp:coreProperties>
</file>

<file path=docProps/custom.xml><?xml version="1.0" encoding="utf-8"?>
<Properties xmlns="http://schemas.openxmlformats.org/officeDocument/2006/custom-properties" xmlns:vt="http://schemas.openxmlformats.org/officeDocument/2006/docPropsVTypes"/>
</file>