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金秋【全景恩施】湖北双飞6天｜恩施大峡谷·七星寨景区·云龙河地缝｜清江大峡谷｜狮子关｜地心谷｜伍家台｜女儿城｜宣恩仙山贡水｜屏山大峡谷｜梭布垭｜纯玩行程单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JSJ-HB20261112QJES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D1（来程）：广州-荆州CZ6659（ 07:15-09:00）
                <w:br/>
                D6（回程）：荆州-广州CZ6660（09:45-11:35）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【屏山大峡谷】“中国仙本那”“东方的诺亚方舟”
                <w:br/>
                【狮子关景区】宣恩三大古雄关之一，被誉为“廊桥遗梦”,是中国最美水上浮桥之一
                <w:br/>
                【地心谷景区】“人类起源地”“施南第一佳要”景区全程悬空栈道
                <w:br/>
                【清江大峡谷】世界唯一一个震撼的喀斯特地貌的神奇蝴蝶岩
                <w:br/>
                【恩施大峡谷】恩施大峡谷七星寨，亿年喀斯特峰林绝壁画卷，打卡天地奇观 “一炷香” 与凌空绝壁栈道
                <w:br/>
                【梭布垭石林】世界最古老奥陶纪石林、4亿年的等待，只为你的到来
                <w:br/>
                【土家女儿城】中国第八大人造古镇，世间男子不二心，天下女儿第一城
                <w:br/>
                【宣恩仙山贡水】文澜桥步行至墨达楼,花灯璀璨,仿佛穿越时空回到了古代
                <w:br/>
                ◎贴心安排
                <w:br/>
                1）一次性打卡恩施王牌大全景：恩施大峡谷+屏山+地心谷+清江大峡谷，石林、水上浮桥、茶园尽收眼底
                <w:br/>
                2）夜游女儿城、仙山贡水，品摔碗酒、宣恩烤鱼，沉浸式感受土家风情
                <w:br/>
                3）出行交通：广州-荆州双飞6天往返，广州-荆州 CZ6659/07:15-09:00；荆州-广州 CZ6660/09:45-11:35
                <w:br/>
                4）特别赠送：电子大合照，游览期间每人每天一瓶恩施富硒山泉水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广州-荆州沙市机场-地心谷-女儿城
                <w:br/>
                集合于广州白云机场乘座飞机前往荆州（参考航班：（CZ6659/07:15-09:00）具体时间以实际出票为准）。抵达后乘车前往【地心谷】（未含景区景交30元/人）（车程约3小时，游玩约3小时）恩施地心谷，当惊世界殊！这里2.5亿年前石破天惊的嶂谷地质奇观震撼全球；这里215万年前的“建始直立人遗址”挑战人类起源学说；这里4000年前中华文明“巴盐古道”驰名中外；(山)险、(谷)奇、(道)古、(洞)野冠天下，地心归来不看谷！地心谷9D玻璃悬索桥，桥长268米，桥面宽3.2米，桥面离河谷高约200米，是鄂西南最长、最高的峡谷9D玻璃悬索桥。该桥采用超现实视觉感受，配以特殊刺激效果同步表现，以仿真场景与特别感应设置，模拟多种特技效果、立体画面、惊险以及景区中体验垂直玻璃电梯，空中魔毯。
                <w:br/>
                后前往游览【恩施女儿城景区】（游玩时间约1.5小时）土家女儿城位于湖北省恩施市区七里坪，作为全国第八个人造古镇，土家女儿城合理且精心的谋划了整体建筑风格，仿古与土家吊脚楼相结合，完美的体现了土家族的民风民俗。土家女儿城囊括300家小商品，500间风情客栈，30家特色餐饮，40家美味小吃，8000平景观草坪，10000平综合运动中心以及全国首创室内情景剧场-女儿城大剧院，同时还拥有湖北省内最大的水上乐园。恩施土家最负盛名的特色民俗相亲活动-女儿会，也将永久落户土家女儿城！
                <w:br/>
                （温馨提示：女儿城表演以景区实际安排为准，若遇下雨等情况无法表演，敬请谅解，无法退任何费用；自由活动时间，请保管好随身携带物品、尊重当地民俗面貌注意人自身安全。
                <w:br/>
                交通：飞机，汽车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屏山大峡谷，宣恩仙山贡水
                <w:br/>
                早餐后前往【屏山大峡谷】（未含船票及景区交通80元/人）（车程约2小时，游玩时间约3小时）（自愿自理悬浮拍照小木船30元/人）屏山风景如画，那幽深地缝“一线天”、千尺飞瀑“二等岩”、令人遐想的“三姊妹尖”、易守难攻的“四大关口”、傲然屹立的“五尺门”、风雨沧桑的“六代”土司爵府、劈荆斩浪的“七丈五”、云海仙境“八卦岩”、田氏家族“九大诗人”，洞府和爵府之间的“十字街”、守护屏山的“百泉河”、绝佳胜景“千古黑龙蛋”、内藏诗万卷的“万全洞”，这些人文旅游资源，这些古桃源胜景，无不蕴藏土家族浓厚的文化底蕴。峡谷溪水清澈见底被中外游客称之为：“中国仙本那”“东方的诺亚方舟”，是当之无愧的“网红”景点。
                <w:br/>
                （若遇屏山大峡谷未开园的情况下，我社更换景点为【腾龙洞景区】门票费用不增不减，未含腾龙洞景交22元/人，自愿自理洞内电瓶车10元/人）
                <w:br/>
                后前往宣恩【仙山贡水】最美夜景，大型喷泉晚会，被誉为恩施的洪崖洞，【墨达楼】按士家族皇城土司行宫所设计的土家传统冲天楼风格建筑而在土家族语中，“墨”即是天，而墨达就是通达天地的意思。墨达楼楼高共393米，总面积为3415平方米，共有85道门160根顶梁柱、500多扇雕花门窗等组成，于雄伟壮观中透出富丽、俊俏和神奇。后前往【文澜桥】宣恩是一个少数民族人口聚集的地方，其中土家族、苗族、侗族人口占多数。位于贡水河之上的风雨桥是侗族的特色建筑，侗族有三大宝：侗族大歌、侗族鼓楼、侗族风雨桥。“风雨桥”又名“花桥”、“文澜桥”，因能行人，又能遮风避雨，又称为“人行风雨桥”。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宣恩</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狮子关，伍家台，梭布垭石林
                <w:br/>
                早餐后前往游览【狮子关旅游区】（未含景区景交30元/人）（车程约0.5小时，游览约2小时）位于湖北省恩施州宣恩县，景区整体由三段峡谷围合而成，峡谷内洞穴、象形石、瀑布等景点遍布其中，吸引了众多旅游爱好者的纷至沓来。 景区分为干峡谷观光带和水峡谷观光带，又名“鸳鸯峡”“雄雌峡”，有廊桥遗梦、猕猴水寨、狮吼瀑布、狮子口、金猫冲关、雄狮护关、一线天、狮吼岩、天坑瀑布等几十个旅游景点，自然与人文景观相得益彰，令人陶醉。
                <w:br/>
                后前往游览【伍家台】（游览约1小时）历史悠久，风貌独特，资源丰富，自古为寻幽揽胜之地。该村盛产茶叶，多为极品，施南府历代土司皆择此地佳茗入奉宫廷。清乾隆48年(1784年)，皇帝御赐"皇恩宠锡"牌匾，伍家台"贡茶"因此名扬天下。 国家民委最新发布《关于命名第二批中国少数民族特色村寨的通知》，全国共有717个村寨被作为第二批"中国少数民族特色村寨"予以命名挂牌，恩施州宣恩县万寨乡伍家台村上榜！
                <w:br/>
                中餐后前往【梭布垭石林】（未含景区景交30元/人）（车程约2小时，游玩时间约2小时）有“天然氧吧”“戴冠石林”之称，位于恩施市太阳河乡，为全国最大奥陶纪灰岩戴冠石林，景区总面积21平方公里，属典型的喀斯特地貌。游莲花寨，犀牛沟和磨子沟等景区，整个石林景区状若一只巨大的葫芦，四周翠屏环绕、群峰竞秀、林中遍布奇岩怪石、形状各异，有的婀娜多姿，有的峥嵘雄奇，有的形若苍鹰望月，有的神似仙女回眸，有的恰似龙争虎斗，有的酷肖莲花朵朵。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恩施大峡谷全景（七星寨+云龙河地缝）
                <w:br/>
                早餐后乘车前往【恩施大峡谷】（未含地面缆车及景交50元/人）登顶游览恩施大峡谷核心王牌景区【七星寨】（游览时间约3小时）。七星寨坐落于恩施大峡谷山顶核心区域，为世界地质公园核心板块、经典喀斯特峰林地貌核心观赏区，因古时土司依山设七道寨门、七座主峰排布宛若北斗七星而得名，山体地貌成型于2.3至2.5亿年前的三叠纪，经亿万年流水溶蚀、风雨风化、地壳运动雕琢，造就了举世罕见的绝壁、峰丛、巨型石柱、石芽群共生奇观，被誉为“喀斯特地貌天然博物馆”。景区全程为单向闭环游览路线，无需走回头路，沿途景致层层递进、步移景异。途中可穿行狭邃幽深的一线天夹缝秘境，漫步海拔1700余米、全长488米的悬空绝壁栈道，直面万丈峡谷深渊，体验有惊无险的云端漫步；打卡扎根崖壁、姿态翩然的鞠躬松（迎客松），风姿不输黄山奇松，尽显山野灵秀；登临视野开阔的大楼门观景台，尽览连绵壮阔的峰林画廊。核心打卡大峡谷镇谷之宝——一炷香，这根高约150米的巨型石柱，底部宽厚、中段纤细，最窄处仅4米，无任何人工加固，历经千万年风霜雨雪屹立不倒，是全球罕见的地质奇观，曾入选CNN中国最美景点。沿途还可观赏气势磅礴的大地山川、惟妙惟肖的母子情深等象形奇石，集齐峡谷雄、奇、险、秀、幽五大景致，全方位领略恩施大峡谷被誉为地球绝美喀斯特秘境的独特魅力。
                <w:br/>
                后游览恩施大峡谷第一大景点【云龙河地缝】（游览时间2小时）（自愿自理垂直小蛮腰电梯30元/人）云龙河地缝位于恩施大峡谷山脚，是世界罕见的U形地缝，也是世界上唯一两岸不同地质年代的地缝。全长3600米左右，平均深约75米，目前对外开放1.6公里左右，主要景点包括云龙绝壁、风雨桥、时空桥、云龙悬瀑及跌水等。两岸陡峭，飞瀑狂泻，缝底流水潺潺，形成奇异独特的喀斯特景观。曾是云龙河的伏流段，以暗河形式沉睡地下二、三千万年，因水流在地下侵蚀、地表剥蚀致使暗河顶部坍塌才得于面世，成为恩施大峡谷一大奇观。地缝上共有7条半瀑布，其中彩虹瀑布是地缝中众多瀑布中第一个被阳光照射到的，每当阳光照射的时候，一般会伴有两道或三道彩虹出现，给瀑布又增添了几分灵气。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清江大峡谷·蝴蝶岩 -荆州
                <w:br/>
                早餐后乘车前往【野三峡旅游区】（车程约2小时），在野三峡景阳旅游码头乘船游览清江最美、最深、最具原生态特色的河段。“水上游”单边50千米，往返100千米，历时3小时。恩施清江画廊奇山秀水典藏，峡谷风光如画。沿途主要景点有：红花淌石林、大岩洞瀑布、千瀑峡、彩虹桥、五花暮霭、景阳峡谷、思过崖、笑面睡佛、清江石屏、清江壁画、蝴蝶崖全程共分为红花峡、千瀑峡、蝴蝶峡三个峡段，峡谷两岸屏峦入画，石峰雄奇，绝壁林泉，瀑布飘逸，更有两岸的吊脚楼群和土家田园掩映在青山碧水之间，风景迷人，风情醉人，被中外游客赞誉为：中国最清江，土家最美河，上岸游览【清江明珠-蝴蝶岩】，蝴蝶岩是清江上的一颗明珠，是从未被人踏足的一片神秘处女地，是清江上唯一具备上岸观光、体验、休闲功能的悬崖洞穴景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荆州</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荆州沙市机场-广州（CZ6660/09:45-11:35）
                <w:br/>
                早餐后前往荆州机场飞往广州（参考航班（CZ6660/09:45-11:35），实际航班以出团为准），结束愉快的恩施之旅。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1、大交通：广州-荆州6天往返飞机经济舱，请尽量提供身份证复印件或拍照；
                <w:br/>
                2、住宿：全程5晚豪华4钻酒店（特别安排1晚女儿城景区内+1晚宣恩夜景旁）（标准双人间，每成人每晚一个床位；行程所列酒店如因节假日房间爆满或政策原因酒店被征用等特殊原因无法安排，我社将换用同等级别酒店，但不赔偿任何损失）请自备一次性用品；
                <w:br/>
                （1）单房差补450元/人，退房差220元/人
                <w:br/>
                （2）参考酒店：恩施女儿城一程酒店或同级，宣恩宣旅、建国或同级，恩施盛格丽、美豪丽致、兴际国际或同级，荆州华美达或同级。
                <w:br/>
                温馨提示：不提供自然单间，如遇特殊原因（房源紧张、酒店装修、政府征用等）不能安排指定酒店或参考备选酒店时，我社有权安排同级别、同标准的其他酒店。恩施地区经济发展落后，同星级宾馆酒店规模设施落后于发达地区，不足之处还望见谅。如遇特殊原因，不能安排指定选酒店时，在不降低住宿标准的情况下，我社有权安排同级别、同标准的其他酒店。
                <w:br/>
                3、餐饮标准：团队用餐：全程含5早餐5正餐（其中2常规团餐30元/人/餐+2餐特色餐：恩施摔碗酒、宣恩烤鱼40元/人/餐+1船餐）十人一桌十菜一汤，船餐除外，若人数增减，菜量也相应增减，早餐酒店含，正餐不用不退费。
                <w:br/>
                4、本地交通：当地全程空调旅游车（按人数定车型，保证一人一正座），此线路因山路较多且地理环境较特殊大巴只适用底盘高国产旅游车，不便之处，敬请谅解；
                <w:br/>
                5、门票：景区所列大门票及景区内必消小交通。(自愿自理费用除外，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
                <w:br/>
                7、此团为散客拼团，不派全陪。
                <w:br/>
                8.温馨提示：行程中所有赠送项目，若因当天天气或其它不可抗力因素造成不能体验的，不退任何费用，提前说明！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7、●未含往返机票税费280元/人，儿童80元/人（若临时有调整，具体以航司政策为准），报名时收取。
                <w:br/>
                8、●未含景区交通：屏山大峡谷船票及景交80元+恩施大峡谷地面缆车及景交50元+地心谷30+梭布垭30元+狮子关30元，合计220元/人，报名时收取或当地现付导游。
                <w:br/>
                9、自愿自理：
                <w:br/>
                地心谷玻璃桥60元/人；观光电梯30元/人；悬崖列车80元/人；地心奇航60元/人。
                <w:br/>
                七星寨上行索道105元/人，下行电梯30元/人；云龙地缝小蛮腰电梯30元/人。
                <w:br/>
                屏山大峡谷自愿自理悬浮拍照小木船30元/人。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往返机票税费</w:t>
            </w:r>
          </w:p>
        </w:tc>
        <w:tc>
          <w:tcPr/>
          <w:p>
            <w:pPr>
              <w:pStyle w:val="indent"/>
            </w:pPr>
            <w:r>
              <w:rPr>
                <w:rFonts w:ascii="宋体" w:hAnsi="宋体" w:eastAsia="宋体" w:cs="宋体"/>
                <w:color w:val="000000"/>
                <w:sz w:val="20"/>
                <w:szCs w:val="20"/>
              </w:rPr>
              <w:t xml:space="preserve">未含往返机票税费280元/人，儿童80元/人（若临时有调整，具体以航司政策为准），报名时收取。</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未含景区交通：屏山大峡谷船票及景交80元+恩施大峡谷地面缆车及景交50元+地心谷30+梭布垭30元+狮子关30元，合计220元/人，报名时收取或当地现付导游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220.00</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地心谷玻璃桥60元/人；观光电梯30元/人；悬崖列车80元/人；地心奇航60元/人。
                <w:br/>
                七星寨上行索道105元/人，下行电梯30元/人；云龙地缝小蛮腰电梯30元/人。
                <w:br/>
                屏山大峡谷自愿自理悬浮拍照小木船30元/人。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425.00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1、行程中遇到的景点、博物馆、餐厅内设立的购物场所，均不属于旅行社指定购物点，客人遵从自愿参观自愿购买原则；
                <w:br/>
                2、机票均属特价机票，一经开出不得签转、退票，如客人原因导致机票姓名与证件不符产生损失将由客人承担；。
                <w:br/>
                3、在实际游览过程中我社可根据实际情况，在保证行程景点游览的前提下，在不减少游览景点和游览时间的前提下，对景点的游览顺序作合理的调整；
                <w:br/>
                4、行程中赠游景点如遇景区特殊原因或人力不可抗拒因素导致无法参观，我社有权无偿取消赠游景点并通知游客；
                <w:br/>
                5、行程中如有因航班时间原因无法使用的正餐或门票的，由当地导游根据实际情况将未产生的费用现退给客人，客人签名确认。如果因客人自身原因造成的，其未产生的所有费用概不退还。
                <w:br/>
                6、本行程门票费用是旅行社团队协议价格核算，12周岁以下按成人操作的儿童和持老人证、军官证、学生证、教师证等其他有效证件享受景区门票优惠的游客不存在价格差异，无差价退还，敬请注意！
                <w:br/>
                7、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8、团队接待质量以客人意见单为准，如客人在当地无异议，返回后我社概不接受投诉；对于客人在行程中反应的问题或投诉，我社将会及时做出处理或补救；
                <w:br/>
                9、具体行程和航班以出票前汇清团款确认时间为准，如遇航空公司政策性调价我社保留调价权！
                <w:br/>
                10、酒店条件按内地标准审核，多数为按时间段提供热水，请游客入住酒店时了解清楚，冲凉时，请将酒店的毛巾铺放在淋浴的地方，以防止滑倒、摔伤；
                <w:br/>
                11、此团为散客拼团，不派全陪；
                <w:br/>
                12、如客人因自身原因不参加我社安排的游览景点，我社则视为自动放弃权力，不退任何费用；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2—12周岁内（不含12周岁）儿童：含往返大交通费用、当地旅游车车费、正餐半价餐费；不含门票、景交、不含床位费（含早餐），如超高产生门票及其他费用由家长现付。（超1.2米及以上儿童需补门票345元+景交220元/人）</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2026-10-21T07:14:18+08:00</dcterms:created>
  <dcterms:modified xsi:type="dcterms:W3CDTF">2026-10-21T07:14:18+08:00</dcterms:modified>
</cp:coreProperties>
</file>

<file path=docProps/custom.xml><?xml version="1.0" encoding="utf-8"?>
<Properties xmlns="http://schemas.openxmlformats.org/officeDocument/2006/custom-properties" xmlns:vt="http://schemas.openxmlformats.org/officeDocument/2006/docPropsVTypes"/>
</file>