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【春节前回到】双峰辉映法瑞意深度游玩12天（国航）伯尔尼纳列车|五渔村景观列车|仙女峰|少女峰|黄金列车|伯尔尼纳列车行程单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EU20270121AGDQL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参考航班：CA875  PEKCDG  0250/0705 （航班仅供参考，具体以实际为准）
                <w:br/>
                参考航班：CA940  FCOPEK  1950/1300+1（航班仅供参考，具体以实际为准）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【双峰】法瑞意12天
                <w:br/>
                ＃中国国航＃广州/深圳往返＃纯玩零自费＃
                <w:br/>
                ★ 四列车：五渔村景观火车+伯尔尼纳列车+黄金列车+少女峰登山火车；
                <w:br/>
                ★阿尔卑斯双峰探索:瑞士少女峰+仙女峰；
                <w:br/>
                ★双游船：威尼斯黄金大运河+巴黎塞纳河游船
                <w:br/>
                ★法兰西宫廷：卢浮宫/金牌讲解+凡尔赛/金牌讲解
                <w:br/>
                ★特色安排:比萨斜塔+勃艮第酒庄品酒+石巷鸢尾;
                <w:br/>
                ★古城市集:巴士底市集、红孩儿市集、佛罗伦萨中央市场；
                <w:br/>
                ★5次特色美食：1次百年地窖餐厅法式油封鸭餐，1次越南米粉餐，1次瑞士芝士火锅，1次雪山午餐，1次威尼斯墨鱼面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广州/深圳（联运地）北京  （联运航班以实际申请为准）
                <w:br/>
                客人于指定时间联运始发地机场集中，搭乘国航航班飞往北京首都机场，后换乘国航次日凌晨国际航班，飞往法国巴黎，夜宿飞机上。
                <w:br/>
                【贴心小提示】
                <w:br/>
                1.建议您在飞机上，睡个好眠，培养体力。由于航程关系，须于飞机上过夜，请各位旅客，务必自行准备可以保暖的外套，以备不时之须。
                <w:br/>
                2.飞机上空间较小，建议您穿着舒适宽松的衣物，以及一双舒适的鞋子。
                <w:br/>
                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北京-巴黎
                <w:br/>
                参考航班：CA875  PEKCDG  0250/0705 （航班仅供参考，具体以实际为准）
                <w:br/>
                抵达后，乘车前往巴黎市区观光（游览不少于3小时）；海明威告诉一位友人：“如果你有幸在年轻时待过巴黎，那么以后不管你到哪里去，它都会跟着你一生一世；因为巴黎是一场流动的盛宴。”
                <w:br/>
                前往游览西方古典主义建筑代表【凡尔赛宫】*（中文专业讲解，大约1.5小时，周一闭馆），其从1682年开始为法国皇宫，外部宏伟豪华，内部金碧辉煌，靡费考究。
                <w:br/>
                【埃菲尔铁塔】（外观）巴黎最高建筑，世界著名建筑，也是法国文化象征之一，巴黎城市地标之一，建成于1889年，初名为“三百米塔，后得名自其设计师居斯塔夫·埃菲尔。
                <w:br/>
                【香榭里舍大道】（车游）巴黎最美丽的街道。“香榭丽舍”原意是希腊神话中圣人及英雄灵魂居住的冥界中之至福乐土。
                <w:br/>
                【凯旋门】（外观）为了纪念在法国大革命和拿破仑战争期间英勇牺牲的革命战士而建，在凯旋门的内侧和外侧，分别都刻有为法国胜利而牺牲的所有将军和战士的姓名。
                <w:br/>
                【法格娜香水博物馆】（入内参观约30分钟），了解法国香水的历史和制作工艺。
                <w:br/>
                【塞纳河游船】*（约1小时）塞纳河是流经巴黎市中心的法国第二大河，塞纳河北岸称为右岸，南岸称为左岸；右岸是巴黎的主要商区与政治中心，左岸有的咖啡店及拉丁区，充满文艺气息。中心段的河道被人工石砌的河堤约束，被列入世界遗产名录。塞纳河上的桥塞纳河上架着众多的桥梁，造型上各有特点，而其中壮观、金碧辉煌的是亚历山大三世桥。这座桥是为庆祝法俄同盟而建，以其独特的钢结构桥拱，将香榭丽舍大街和荣军院广场连接起来。
                <w:br/>
                晚餐安排百年地窖法式油封鸭餐
                <w:br/>
                晚餐后入住酒店。
                <w:br/>
                交通：飞机+巴士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巴黎
                <w:br/>
                早餐后，全天巴黎市区观光。
                <w:br/>
                前往【卢浮宫博物馆】*（中文专业讲解，大约1.5小时，周二闭馆）原是12世纪时为巩固塞纳-马恩省河沿岸的险要位置而建成的要塞,现已是搜集世界名画、雕塑古物之艺术宝库。其收藏的稀世珍宝定能让您眼界大开，包括镇馆之宝-"蒙娜丽莎的微笑"、"爱神维纳斯"、"胜利女神"等，让你了解艺术殿堂的奥妙。（备注:因卢浮宫景点门票紧张，若团队票预约已满，我们将视实际情况改用散客票并配备中文耳机讲解器，或适当调整行程顺序。敬请理解与配合。）
                <w:br/>
                巴黎圣母院（外观）位于西堤岛上的巴黎圣母院，始建于十二世纪初期，约历时180多年才兴建完成，为典型歌德式建筑。圣母院广场上的原点(Point Zéro)，是法国在丈量全国各地里程时所使用的起始点。传说，来到巴黎的游客只要在原点上踩过，便有机会能再次造访浪漫之都巴黎。雨果着名的着作《钟楼怪人》，便是以巴黎圣母院为背景创作，其中对于歌德时代的建筑、人文和宗教艺术，皆有极多的描写。
                <w:br/>
                巴士底市集（周二/周日开放， 周二 7:00-13:30, 周日 7:00-14:30如遇上不开放，则改为参观红孩儿市集）
                <w:br/>
                位于巴黎11区巴士底广场旁的巴士底露天市集(Marche Bastille)，从各式异国熟食、糕点、蔬果、海鲜到各类日常杂货皆有贩售，为巴黎最着名的在地市集之一。想要了解巴黎本地人都吃些什么美味的街头美食，体验巴黎人日常生活，来到这里准没错。
                <w:br/>
                红孩儿市场 Marché des Enfans Rouges （营业时间:周二，周三，周五，周六 8:30-20:30/周四 8:30-21:30/ 周日 8:30-17:30）
                <w:br/>
                在过去，「红孩儿市场」（Marché Des Enfants Rouges）有着超过400年的悠久历史。这个市场被誉为巴黎最受欢迎的市场，拥有众多的熟食摊位，提供来自多个国家的各种传统美食。每个摊位都挤满了人，你可以以便宜的价格品尝各种美食！除了来自法国不同地区的小吃，这里还有摩洛哥、黎巴嫩和土耳其的当地美食。
                <w:br/>
                前往奥斯曼购物大道附近自由活动时间，这里云集了巴黎歌剧院，超过百年历史的老佛爷百货商店、莎玛丽丹百货等大型百货公司及当地特色商店。或在巴黎左岸咖啡馆享用巴黎特色咖啡，享受巴黎休闲时光。
                <w:br/>
                特别安排品尝巴黎越南米粉餐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巴黎-312km-幕珑酒庄-50km-第戎
                <w:br/>
                早餐后，乘车前往位于法国勃艮第省莫索尔市的【慕珑酒庄+品酒】（入内游览约45 分钟），公元 11世纪由来自西都的僧侣修道士所建， 并开始酿造供奉基督教弥撒仪式所用的白葡萄酒。 之后该庄园归入了历史悠久，名人辈出的罗伯巴尔家族，在15世纪时，一位小罗伯巴尔就在此庄园生活，后来长大成为了查理大公爵的私人御医，在1972 年由酿酒世家慕珑家族一直经营至今。
                <w:br/>
                后乘车前往第戎附近法国小镇入住酒店。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法国小镇-332km-少女峰--因特拉肯 -瑞士小镇
                <w:br/>
                早餐后，乘车前往登临欧洲屋脊--【少女峰雪山】*少女峰的名字是以Jungfraujoch拆解而成，Jung是年轻、frau是女生、joch是山峰，因此有着少女峰的翻译。在阿尔卑斯山众多的山峰中，少女峰可说是最为热门的山峰。虽说少女峰并不是阿尔卑斯山脉中的最高峰，但海拔4158米高的她依旧拥有到欧洲之巅的美名！少女峰有着千变万化的高山风情，一年四季各有特色。而少女峰亦有着独特的山峰形状，山顶常年被冰雪覆盖，而山下却绿草茵茵、风景秀丽，是瑞士有名的观光及户外运动胜地。少女峰地区已于2001年被列为世界自然遗产，目前与我国黄山结为“姐妹峰”。（是日午餐自理）
                <w:br/>
                后乘车前往【因特拉肯】，『自由漫步因特拉肯小镇』：因特拉肯处于图恩湖与布里恩茨湖的之间，拥有浓郁英国风情的湖边世界文化遗产小镇，这里可以遥望阿尔卑斯山群峰，漫步在镇中心的何维克街；晚餐后安排入住酒店休息。
                <w:br/>
                晚餐特别安排品尝瑞士芝士火锅。
                <w:br/>
                晚餐后入住附近酒店。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瑞士小镇-黄金列车-68km-琉森-70km-瑞士小镇
                <w:br/>
                参考黄金列车班次：实际预定为准
                <w:br/>
                早餐后，前往搭乘瑞士知名的【黄金列车Golden Pass】*，黄金号观景火车,此火车由最新科技、流线外型的车厢设计,火车穿越阿尔卑斯山景,蓝色天空和阳光注入车内,沿途优美的瑞士山岳景致一一掠过车窗的左右。
                <w:br/>
                乘车前往有欧洲花园和浪漫蜜月小镇之称【琉森】（停留时间不少于 1小时），拥有美丽的琉森湖、古雅的中世纪建筑和壮观的阿尔卑斯山脉相互映衬，让人流连忘返。游览美丽的【琉森湖】，品味一下“水光潋滟晴方好，山色空蒙雨亦奇”的意境，穿过被冠以“水塔花桥”美誉的【卡柏尔木桥】，参观代表瑞士精神的【狮子纪念碑】。随后自由活动，漫步琉森，享受阿尔卑斯小镇的美好时光。
                <w:br/>
                后乘车前往瑞士小镇酒店，晚餐后入住酒店。
                <w:br/>
                交通：巴士+火车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瑞士小镇-180km-仙女峰-伯尔尼纳列车-126km布雷西亚附近小镇
                <w:br/>
                早餐后，乘车前往缆车登上【仙女峰】*（又被称为魔女峰、女妖峰）（2026年缆车维修期：11 月 16 日-12 月 18 日维修，具体以官方为准）海拔 2,978 公尺，传说很久以前有一个美丽的女山神令人类误入歧途，所以这儿的人们从此消失了。仙女峰周围环绕着几个海拔三千米的山峰 ， 高高地矗立在莫尔特拉奇冰河上方，乘坐缆车只需 1 5分钟到达观景台鉴赏到最佳视野的伯尔尼纳的雪山群及莫特拉奇冰河的雄姿（瑞士最长的向下冰河） 。
                <w:br/>
                特别安排在位于海拔近3000米的Berghaus Diavolezza【享用三道式午餐】*。
                <w:br/>
                搭乘【伯尔尼纳列车】*这条线路跨越近2000米的海拔，穿过 55 条隧道、196 座桥梁和坡度达 70% 的斜坡，被称为最壮丽的阿尔卑斯山穿越旅行之一。作为跨越阿尔卑斯山的海拔最高的铁路段，伯尔尼纳快车连接了不同的语言区和文化，“以一种独一无二的方式将铁路和谐地镶嵌在阿尔布拉和伯尔尼纳的山地间。在这里自然美景与文化体验合二为一。
                <w:br/>
                后乘车前往布雷西亚附近小镇，晚餐后入住酒店。
                <w:br/>
                交通：巴士+火车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布雷西亚附近小镇-181km-威尼斯-156km-意大利小镇
                <w:br/>
                早餐后，乘车前往威尼斯，威尼斯作为世界上最浪漫的城市之一，是闻名于众的水乡。远有莎士比亚著名剧作《威尼斯商人》的里亚托桥，近有德普与朱莉在《致命伴侣》里穿梭的圣马可广场，城内的绝美古迹成为了众多艺术家的灵感素材，艺术的气息就这样随着运河流淌开来。
                <w:br/>
                特别安排威尼斯墨鱼面特色套餐*
                <w:br/>
                【圣马可广场】又称威尼斯中心广场，一直是威尼斯的政治、宗教和传统节日的公共活动中心。圣马可广场是由公爵府、圣马可大教堂、圣马可钟楼、新、旧行政官邸大楼、连接两大楼的拿破仑翼大楼、圣马可大教堂的四角形钟楼和圣马可图书馆等建筑和威尼斯大运河所围成的长方形广场，长约170米，东边宽约80米，西侧宽约55米。广场四周的建筑都是文艺复兴时期的精美建筑。
                <w:br/>
                【叹息桥】两段是连接着总督府和监狱，是古代由法院向监狱押送死囚的必经之路，桥下船夫常听到桥上死囚临刑前的叹息声，因此取名叹息桥。
                <w:br/>
                【威尼斯钟楼】楼高近100M，以红砖打造高耸直逼云霄的简朴设计，与教堂成了明显的对比，非常美丽。享受休闲的浪漫，是一种幸福……，我们贴心保留一些自由活动时间，让您可以恣意的拥抱整个威尼斯风光、坐在百年咖啡馆外听着老乐手相飙琴较劲，或漫步于大、小运河畔旁的名店街各大名牌商品应有尽有，或极富威尼斯特色的纪念品店，琳琅满目。
                <w:br/>
                【黄金大运河游船】*，搭乘水上巴士漫游在被誉为“水上香榭丽舍大街”的黄金大运河，是威尼斯市的主要水道，沿岸两旁是12到18世纪威尼斯贵族和富商府邸。
                <w:br/>
                后乘车前往意大利小镇，晚餐后入住酒店。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意大利小镇-220km-五渔村-78km-比萨-意大利小镇
                <w:br/>
                酒店早餐后，乘车前往搭乘【五渔村小火车之旅】*前往利古里亚海岸的五渔村之旅*，散布在海岬上的蒙特罗索(MONTEROSSO)、威尔纳查(VERNAZZA)、科尼利亚(CORNIGLIA)、马纳罗拉(MANAROLA)、利欧马乔雷(RIOMAGGIORE)五个小乡村而组成的五乡地区，依着山势而开垦出的房舍与田园，保留原始的自然美，与世隔绝彷佛世外桃源，而被联合国教科文组织列为世界遗产之一。沿途安排搭乘当地火车来往于村落之间*（将拜访其中两个乡村），可欣赏到在悬崖峭壁的绵延海岸线及山谷有许多色彩缤纷的房舍，斜坡上绿意盎然的葡萄园，景色宜人，令人心旷神怡！
                <w:br/>
                乘车前往比萨。比萨这座意大利中部的名城，不仅是历史文化的瑰宝，也是文教中心的典范。比萨位于阿尔诺河三角洲，拥有91，104人口和190平方公里的广阔土地。这里纺织、制革业和商业繁荣，更有拿破仑1813年创立的比萨高等师范大学和欧洲最古老的比萨大学。
                <w:br/>
                【比萨斜塔】（外观）是独立式钟楼，被誉为中古世界七大奇迹之一拥有八百多年历史，修建时因地基不均匀与土层松软而倾斜。钟楼的墙面用大理石或石灰石砌成深浅两种白色带大教堂、洗礼堂和钟楼之间形成了视觉上的连续性。 世界闻名的斜塔，不仅是建筑奇迹，更是摄影打卡的绝佳地点。在塔顶俯瞰全城，绝对让你感叹不虚此行。
                <w:br/>
                   【奇迹广场】广场上汇集了比萨最重要的历史建筑，感受文艺复兴时期的辉煌与壮丽。
                <w:br/>
                晚餐后，前往意大利小镇入住酒店。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意大利小镇-97km-佛罗伦萨-276km-罗马
                <w:br/>
                早餐后，乘车前往“翡冷翠”-佛罗伦萨，“百花之城”，是极著名的世界艺术之都，欧洲文化中心，欧洲文艺复兴运动的发祥地。
                <w:br/>
                【圣母百花大教堂】（外观）是佛罗伦萨的地标，以粉红色、绿色和奶油白三色的大理石砌成，展现着女性优雅高贵的气质，故称为“花的圣母寺”。“通往天堂黄金之门” 圣乔凡尼礼拜堂外东侧礼拜门十张描述亚当和夏娃及圣经故事的黄金之门。
                <w:br/>
                【西尼奥列广场】也称为领主广场（Piazza Della Signoria）- 位于翡冷翠的市中心。13世纪的碉堡式旧宫（现为市政厅）上的塔楼高94米，它是意大利最夺目的公共建筑之一。整个广场成为了一座露天雕塑博物馆，其各种石雕和铜像作品栩栩如生，形象传神，如人们所熟悉的米开朗琪罗的《大卫像》复制品。
                <w:br/>
                【佛罗伦萨中央市场】佛罗伦萨中央市场一楼是感官盛宴。漫步在摊位间，发现最新鲜的水果、蔬菜、肉类、奶酪和其他当地产品；
                <w:br/>
                备注：此日午餐自理，便于各位贵宾自由探索托斯卡纳美食。
                <w:br/>
                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罗马-深圳
                <w:br/>
                参考航班：CA940  FCOPEK  1950/1300（航班仅供参考，具体以实际为准）
                <w:br/>
                酒店早餐后，乘车前往罗马。罗马是意大利的首都最大的城市，是一座拥有悠久历史和丰富文化遗产的城市。作为西方文明的发源地，罗马以其宏伟的古迹、美丽的广场和迷人的街道吸引着全球游客，有「永恒之都」之称，随处可见古罗马帝国时期之古迹。
                <w:br/>
                【古罗马斗兽场】（门外拍照约20分钟）之旁，昔日为古罗马帝国的中心，是现存世界最大面积的古罗马废墟，曾建有无数的宫殿和建筑群，现在却只剩下颓垣败瓦，一片荒凉。
                <w:br/>
                【君士坦丁大帝凯旋门】（门外拍照约15分钟）其雕刻工艺十分精巧
                <w:br/>
                【古罗马广场】古罗马广场曾是古罗马的政治、商业和宗教中心。这里遍布着古代的遗迹，如凯撒神庙、萨图尔努斯神庙和提图斯凯旋门。广场上的每一块石头都见证了罗马的辉煌历史。
                <w:br/>
                【许愿池】“特莱维喷泉”（Fontana di Trevi），因传说在这里许愿可以得到灵验，扔下一枚硬币在池内，便可重返罗马，而得名“许愿池”。
                <w:br/>
                【西班牙广场】西班牙广场也曾经出现在电影《罗马假期》的场景中
                <w:br/>
                指定时间集中，乘车前往机场乘坐国际航班飞返北京。
                <w:br/>
                温馨提示：由于办理登机和退税多人花费较多时间，请尽量配合领队尽早前往机场，敬请见谅！
                <w:br/>
                备注：国际航班要求客人提前至少3个小时到达机场办理登机和退税手续。
                <w:br/>
                交通：飞机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北京广州/深圳（联运地） （联运航班具体以实际申请为准）
                <w:br/>
                抵达北京首都机场，换乘联运航班返回出发地。旅程圆满结束。敬祝旅途愉快！各位贵宾将每一段登机牌及护照原件交给导游，注销签证，以便客人保持出国良好记录。
                <w:br/>
                （特别注意:所有团员全程的登机卡都要保留附上护照原件交给报名的代理社到大使馆/领事馆办理归国返签确认。规定:团员回国48小时内务必办理回程消签工作) 
                <w:br/>
                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1.国际交通：国际间往返经济舱团体机票、机场税及燃油附加费；
                <w:br/>
                2.住宿：欧洲当地8晚四星+升级1晚五星酒店：以两人一房为标准，如遇到会展酒店将会安排郊外或周边城市；（欧洲各个国家拥有独立的酒店星级评判体系；不少坐落于小镇的本土特色酒店，因自身经营定位并未参与当地官方星级评定、无星级挂牌。行程中标注的酒店星级，均参照酒店所在地当地评定标准。）；
                <w:br/>
                3.用餐：行程注明所含9个酒店早餐和17个正餐，中式6菜一汤为主（不含酒水），8-12人一桌(根据餐厅提供桌型安排就餐座位)；其中升级安排5次特色美食：1次百年地窖餐厅法式油封鸭餐，1次越南米粉餐，1次瑞士芝士火锅，1次雪山午餐，1次威尼斯墨鱼面，无法安排中餐的城市将安排当地餐或退餐费，所有餐食如自动放弃，款项恕不退还；如果在全团协议下同意更改为风味餐，不退正常团餐费用；（如遇退餐退12欧元/人/餐）
                <w:br/>
                4.交通：境外旅游巴士：根据团队人数，安排旅游大巴（保证每人一正座），及专业外籍司机；
                <w:br/>
                5.领队：全程专业领队兼中文导游，优质服务；
                <w:br/>
                6.门票：凡尔赛宫（含中文官导讲解），巴黎卢浮宫(含中文官导讲解)，慕珑酒庄，少女峰上下交通，仙女峰缆车，黄金列车二等座，伯尔尼纳列车二等座，五渔村小火车（游览两条村），塞纳河游船，黄金大运河游船（仅含行程中带*的景点首道入内大门票费，详细参照附带行程中所列之景点（其他为免费对外开放或外观景点或另付费项目）；如景点因节日、政府行为、自身行为等原因关闭，则退回门票费用或安排其他景点替代。
                <w:br/>
                7.保险：团队境外个人旅游意外险（自备签证的客人请自理旅游意外险，本公司强烈要求旅客自行购买旅游意外保险，以更全面保障旅客利益）
                <w:br/>
                8.签证：签证费用；
                <w:br/>
                9.司导小费：包含全程导游服务费；
                <w:br/>
                10.其他：10G流量卡每人一个，赠送欧洲转换插座。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4500/间，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周岁的亲友陪同，方可参团。本行程不接受孕妇、患有传染病等疾病、列入失信人名单、可能危害其他旅游者健康和安全的游客报名参团，如因自身状况导致退团产生损失的，概由游客承担，敬请谅解！ 
                <w:br/>
                3)导游会依据当地的实际状况，适度调整景点/特色餐用餐城市的安排顺序，但不得缩减游览时长；行程中城市之间的公里数为直线距离，仅作参考；行程里景点的游览时间，涵盖步行、游船、火车出行以及观光排队等候等时间的总和。 
                <w:br/>
                4)为持续优化服务品质，我们诚挚期待您分享旅途中的体验与建议。请您如实填写评价，并作为我们处理服务质量监督调查的有效依据。
                <w:br/>
                5)签证审批及出入境许可属于相关行政机关的职权范围。若因游客自身原因、提供的材料存在问题导致证无法及时办理，或被拒发签证、不准予出入境，由此产生的相关责任与费用需由游客自行承担。
                <w:br/>
                6)儿童不占床：回团当日不足 5 岁的儿童可以安排不占床，团费可减 3000元人民币。此收费提供机位、车位、餐位行程费用包含景点的门票，不提供住宿床位。一间双标房最多只能接纳一位不占床的小童。儿童若占床位，则按照成人标准收费。**若一个大人带一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8)由于团队名额有限，报名后本社需收取每人5000元人民币起的定金以保留位置。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2）特别补充：报名南航、法荷航线路，客人出发前22天内（含）取消，需全额支付该线路机票款。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2026-10-21T06:14:10+08:00</dcterms:created>
  <dcterms:modified xsi:type="dcterms:W3CDTF">2026-10-21T06:14:10+08:00</dcterms:modified>
</cp:coreProperties>
</file>

<file path=docProps/custom.xml><?xml version="1.0" encoding="utf-8"?>
<Properties xmlns="http://schemas.openxmlformats.org/officeDocument/2006/custom-properties" xmlns:vt="http://schemas.openxmlformats.org/officeDocument/2006/docPropsVTypes"/>
</file>