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【春节团期 南欧】西班牙+葡萄牙+希腊14天（土航广州往返）升级希腊内陆往返航班|双点往返|双城深度连住|马德里皇宫|圣家族大教堂|奎尔公园|雅典卫城|3大特色餐|升级悬崖酒店2晚连住|伊亚看日落|26人小团行程单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HC20261020XL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交通升级：优选航空双点进出，升级希腊内陆往返航班，劲省16小时渡轮船程
                <w:br/>
                ★ 【甄选标准】全程豪华-超豪华酒店，升级悬崖酒店2晚连住，升级1晚超豪华酒店；马德里两晚连住不挪窝；
                <w:br/>
                ★ 【味蕾盛宴】3 大特色餐：葡式鳕鱼餐&amp;西班牙海鲜饭&amp;百年老店葡式蛋挞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【经典全含】雅典卫城，圣家族大教堂，奎尔公园，马德里皇宫（均含官导入内）
                <w:br/>
                ★安达卢西亚曼妙小镇，深度领略西班牙之魂！
                <w:br/>
                【塞维利亚】：西班牙国粹弗拉明戈舞蹈的发源地，安达卢西亚首府。塞维利亚到处是故事，唐璜、卡门、哥伦布、堂吉诃德，跟着这些人物的脚步来看看这梦幻般的城市。 
                <w:br/>
                【科尔多瓦】：世界文化遗产小镇，既曾是罗马帝国统治下的西班牙的首都，又是回教王朝的首都。
                <w:br/>
                【千年古城托莱多】：世界文化遗产之城，基督教、伊斯兰教和犹太教几种文明荟萃之地，因此也被誉为“三文化”名城。
                <w:br/>
                【网红打卡】“陆止于此，海始于斯”罗卡角
                <w:br/>
                【昆卡】塞万提斯的悬崖之城，仿佛是从童话中走出来的仙境
                <w:br/>
                ★ 【购物狂欢】里斯本自由大道，英格列斯百货公司，感恩大道名品街
                <w:br/>
                ★ 全团赠送WIFI无线上网（2人1台）， 含司机导游服务费
                <w:br/>
                ★ 26人精致小团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参考航班：
                <w:br/>
                TK73  广州白云国际机场 T1 - 土耳其伊斯坦布尔机场 (IST) T1  23:00/05:30+1 
                <w:br/>
                ●【出发】,怀着轻松愉快的心情，行囊中装满无限憧憬，踏着轻快的脚步。团友指定时间于广州机场集中，搭乘航空公司的客机，经伊斯坦布尔转机飞往雅典。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伊斯坦布尔-(飞机)-雅典
                <w:br/>
                参考航班:
                <w:br/>
                TK1843  土耳其伊斯坦布尔机场 (IST)  - 希腊阿森斯埃勒弗瑟里奥斯－韦尼泽罗斯国际机场 (ATH) T1  07:40/09:05 
                <w:br/>
                ●【雅典】（游览不少于1小时）,希腊的首都，西方文明的摇篮，欧洲哲学的发源地，现代奥运会起源地，被人们称为“诸神之城”，以“雅典娜女神”高贵的名字命名，用英雄的传说和史诗般的战争叙述着自己的历史。
                <w:br/>
                ●【雅典议会大厦】外观（游览不少于15分钟）,议会大厦正面的一排多利亚式大理石非常引人注目。这里原是希腊第一代国王奥托的王宫；。
                <w:br/>
                ●【宪法广场】（游览不少于15分钟）,雅典的中心地带，是为纪念1834年在此颁布的早期的宪法而建，因而取名为“宪法广场”；。
                <w:br/>
                ●【无名战士纪念碑】（游览不少于15分钟）,建于1928年，是为了纪念在摆脱土耳其统治的战争中捐躯的希腊无名英雄。无名战士纪念碑的主体是无名战士浮雕，一个戴头盔的古希腊战士仰卧在一块石板上。
                <w:br/>
                ●【总统府】外观（游览不少于5分钟）,希腊总统的官邸，在历史上这里曾是希腊王宫；。
                <w:br/>
                ●【PLAKA老城区】（游览不少于30分钟）,在PLAKA，可以买到典型的希腊旅游纪念品，如古希腊雕刻的复制品、企图仿制的古希腊铜像、希腊风格的才气和陶器、画盘、希腊古典图案的金银首饰、传统服装等等.。
                <w:br/>
                ●【雅典卫城】入内（游览不少于1小时30分钟）,世界文化遗产，距今已有3000年左右的历史，集古希腊建筑与雕刻艺术之大成，也是宗教政治的中心地。现存的主要建筑有：卫城露天古剧场、山门（Propylaea）、无翼胜利女神殿（Temple of Athena Nike）、依瑞克塞瓮神殿（Erechtheion）、帕特农神殿（Parthenon Temple）。
                <w:br/>
                交通：飞机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雅典-(飞机)-圣托里尼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圣托里尼
                <w:br/>
                ●【圣岛OIA日落】（游览不少于3小时）,圣岛西端的OIA，建于临海的火山断崖上，在这里才能欣赏到圣托里尼有名的“夕阳日落爱琴海”的美丽景致。居高望远，看着蔚蓝的地平线上红红的太阳徐徐落下，无比浪漫。(含往返交通约3小时)。
                <w:br/>
                ●【圣托里尼自由活动】,自行游览首府FIRA，建在悬崖上的圣托里尼岛经典建筑“白墙蓝顶的民居”，还可以选择缆车（下）和骑驴（上）的经典线路，享受惊险又有趣的经历，抓住最后的时间，捕捉SANTORINI岛的美丽景致；又或坐在悬崖高处的酒吧，面对爱琴海，品尝一杯希腊咖啡，此情此景让人终身难忘。(自由活动不含用车，用餐请自理)。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圣托里尼-(飞机)-雅典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雅典-(飞机)-巴塞罗那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特别提示：【圣家族大教堂】门票需申请预约，以实际获批的参观时间为准，可能与行程预排时间不符，敬请谅解！若预约未获批或遇教堂宗教事宜活动不能参观，将调整为其他入内景点，敬请谅解！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特别提示：【奎尔公园】门票需申请预约，以实际获批的参观时间为准，可能与行程预排时间不符，敬请谅解！若预约未获批或遇官方通知不能参观，将调整为其他入内景点，敬请谅解！
                <w:br/>
                ●【米拉之家】外观（游览不少于15分钟）,高迪私人住宅的“封笔之作”。波浪形的外观，是由白色的石材砌出的外墙，扭曲回绕的铁条和铁板构成的阳台栏杆还有宽大的窗户。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交通：飞机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巴塞罗那-(大巴约375公里)-瓦伦西亚
                <w:br/>
                ●【佩尼斯科拉】（游览不少于45分钟）,三面环海，有着绝佳的看海视野，是摄影爱好者的向往之地。中世纪时曾有教皇在权利斗争后隐退于此，这里也是美剧《权利的游戏》中三大奴隶贸易港口之一弥林的拍摄地。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午餐：中式团餐     晚餐：西班牙海鲜饭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瓦伦西亚-(大巴约170公里)-昆卡-(大巴约175公里)-马德里
                <w:br/>
                ●【昆卡】（游览不少于1小时）,昆卡古城因其保存完好的坚固的中世纪城市和绝妙的垂直布局，被选为世界文化遗产。古城两侧河流环绕，在河流的侵蚀下形成深谷，而城市就神奇地建筑在斜坡上昆卡的老街区被认为是西班牙极具特色和壮丽景观的古城风貌。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
                <w:br/>
                ●【马德里】,西班牙古老而年轻的都城，与欧洲各古都相比，16世纪才成为都城的马德里堪称年轻，但黄金时代的富足与辉煌不可小觑，其夺人气势可以在恢宏的街道、壮丽的广场与华美的宫殿城堡上窥见一斑。
                <w:br/>
                ●【圣米盖尔市场】入内（游览不少于30分钟）,集传统和创新于一身的圣米盖尔市场建于1916年，占地1200平方米，其钢铁和玻璃的建筑结构让人眼前一亮。市场经翻新后于2009年开放，这里是美食家的天堂。当然这里也是一个热闹的吃TAPAS小吃之地。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特别提示：【马德里皇宫】门票需申请预约，以实际获批的参观时间为准，可能与行程预排时间不符，敬请谅解！如临时遇国事等活动不能参观，将调整为其他入内景点，敬请谅解！
                <w:br/>
                ●【太阳门广场和零公里地标】（游览不少于30分钟）,这里是马德里大区政府所在地，是马德里至繁华的商业区之一。太阳门广场中间是“零公里地标”，它是伊比利亚半岛的正中心标志。
                <w:br/>
                ●【英格列斯百货公司】（游览不少于1小时）,l corte ingles商场是西班牙规模至大的百货公司连锁集团，在这里可以买到各种大牌奢侈品的首饰、护肤品、香水、箱包、太阳镜，以及一些平价服饰、运动品牌等。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马德里-(大巴约70公里)-托莱多-(大巴约330公里)-科尔多瓦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●【科尔多瓦】,游览被誉为“被上帝洒落的珍珠”的科尔多瓦，这里曾经是摩尔王国的首都。漫步“百花小巷”，参观遍城皆是被称为帕提奥的花园般露天庭院。
                <w:br/>
                ●【科尔多瓦大清真寺】外观（游览不少于15分钟）,访问有伊斯兰文化之花美誉的大清真寺，重重叠叠的阿拉伯风格拱门让您仿佛置身于一千零一夜的梦幻故事之中。仰望查理五世下令修建在清真寺上的罗马式大钟楼，整点报时的钟声，回荡在这座古老的城市，仿佛在告诫人们勿忘历史。
                <w:br/>
                ●【百花巷】（游览不少于15分钟）,顾名思义，就是满是鲜花的小巷子。它位于旧犹太人区，该区域的街道狭窄而复杂，巷子两旁大多为居民住宅，住宅外墙普遍为白色。居民们用鲜花点缀自己的一方小天地，外墙面、阳台栅栏以及瓷砖上，随处可见当季的花朵。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科尔多瓦-(大巴约195公里)-龙达-(大巴约130公里)-塞维利亚
                <w:br/>
                ●【龙达】,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塞维利亚西班牙广场】（游览不少于20分钟）,1492年，航海家哥伦布，就是从这里出发前往探险，今天我们的参观就好像回顾历史，亦如徜徉在文学与历史古迹的熏陶之中。这里也是1929年西班牙承办万国博览会的主场地，两旁有着古典的喷泉回廊。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塞维利亚-(大巴约450公里)-里斯本
                <w:br/>
                ●【罗卡角】入内（游览不少于30分钟）,里斯本西郊的海边，参观“大陆的尽头、海洋的开始”ROCA角和记载精确经纬度的纪念碑。眺望无际的大西洋，呼吸着清新的海风，令人心旷神怡。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●【罗西奥广场】（游览不少于30分钟）,里斯本的中心。可以从这里可以步行到里斯本的各大游客必游区，往北是自由大道，可亲身体验在异国商业区慢步逛街的乐趣。
                <w:br/>
                交通：飞机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里斯本-(飞机)-伊斯坦布尔
                <w:br/>
                参考航班:
                <w:br/>
                TK1760  里斯本波尔特拉机场 T1 - 土耳其伊斯坦布尔机场 (IST)   16:25/23:10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●【4月25日大桥】远观,这座金门大桥的“姊妹桥”,为了纪念1974年4月25日葡萄牙人民在“康乃馨革命”中和平推翻独裁政权，大桥于革命后更名为4月25日大桥。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广州
                <w:br/>
                参考航班:
                <w:br/>
                TK72  土耳其伊斯坦布尔机场 (IST) T1 - 广州白云国际机场 T1  01:40/16:50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住宿：全程欧洲豪华级或同等级酒店，升级1晚超级豪华酒店，圣岛2晚悬崖酒店连住：以两人一房为标准、酒店欧陆式早餐
                <w:br/>
                2.	用餐：行程注明所含的11个早餐15个正餐（含3个特色餐：西班牙海鲜饭、鳕鱼餐；葡式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国内交通：如遇香港往返航班：含深圳口岸至香港机场往返交通；
                <w:br/>
                6.	门票：行程中所含的首道门票：雅典卫城、圣家族大教堂、奎尔公园、马德里皇宫,以上4个景点均含中文人工官导、托莱多官导，雅典往返圣托里尼内陆航班，里斯本至雅典内陆航班；详细参照附带行程中所列之景点（其他为免费对外开放或外观景点或另付费项目）； 
                <w:br/>
                7.	签证：欧洲国家送签邀请和ADS团队签证费；
                <w:br/>
                8.	保险：境外30万人民币医疗险。自备签证或免签的客人请自理旅游意外保险。
                <w:br/>
                9.      WIFI:2人一台
                <w:br/>
                10.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官导服务费：因境外目的地有服务费文化，团友须另付欧洲境内中文导游和司机服务费；为了感谢欧洲各地有当地官方导游讲解及热忱服务（例如：雅典卫城、圣家族大教堂、马德里皇宫等），请另付上服务费EUR 1/人。
                <w:br/>
                3.	单房差：酒店单人房附加费 （5000元人民币/人/全程）注：酒店单房差仅指普通单人间（如团友要求大床单间或单独一人住标双，单房差另议）；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团费可减床费。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※由于近段时间，欧盟入境国海关边检人员将抽查旅客现金是否足够旅程期间的开支，建议每位团友随身携带800-1000欧元/人现金，避免因现金不足而被拒绝入境带来不必要的麻烦。
                <w:br/>
                <w:br/>
                二、出发前取消说明
                <w:br/>
                1. 请您务必在签证截止日前递交签证材料，签证材料递入领馆后，如遇拒签，我社将收取申根签证费（含签证服务费）1100元/人
                <w:br/>
                2.	 一经报名收取机位定金3000元/人，定金不予退回。自备签证的客人请自理旅游意外险；
                <w:br/>
                3. 送签前如因游客自身原因取消，我社除收取机位定金损失外，还需收取其他已经产生的实际损失，如不可取消的境外交通（如TGV、金色山口快车、欧洲之星、游轮、摆渡船等境外交通工具）及酒店费用等；
                <w:br/>
                4.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6.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7.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8.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9. 如果您已自备签证，请务必提供有效护照及签证复印件，用于核对姓名和签证有效期。如因自备签证问题造成行程受阻，相应损失需自行承担
                <w:br/>
                10. 如有游客额外升级标准或增加要求所产生的相关费用，以实际为准收取，费用包括但不限于以上列举取消条款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br/>
                服务标准说明：
                <w:br/>
                1. 景点及门票说明：行程中未标注“*”（“*” 表示入内参观）的景点均为游览外观；入内参观标“*”均含景点第一道门票；
                <w:br/>
                <w:br/>
                2. 行程说明：
                <w:br/>
                1)	本社有权根据景点节假日休息（关门）调整行程游览先后顺序，但游览内容不会减少，标准不会降低；但客观因素限制确实无法安排的，本社将根据实际情况进行调整，敬请各位贵宾理解与配合！
                <w:br/>
                2)	行程景点实际游览最短时间，以行程中标注时间为准；
                <w:br/>
                3)	欧盟交通局有规定:所有相关的旅游车每天行车时间不得超过八小时.敬请团员们配合导游及司机的全程安排;以防事故发生；
                <w:br/>
                4)	在当前形式下容易发生境外接待社,国内组团,代理社所不能控制的“不可抗拒原因”所造成的意外事件如遇战争,天灾及航空公司停运或破产,旅行社的工作人员会尽力协助团友解决问题.但由此造成的损失只能由团友自己承担Fd
                <w:br/>
                5)	根据国际航班团队搭乘要求，团队通常须提前4-4.5小时到达机场办理登机手续，故国际段航班在当地下午15点前（含15点），晚间22点前（含22点）起飞的，行程均不含午餐或晚餐；
                <w:br/>
                <w:br/>
                3. 酒店标准：
                <w:br/>
                6)	行程中所列酒店标准为当地酒店评定标准，与国内相同等级的酒店在规模、设施上都有一定差距；
                <w:br/>
                7)	如正值旅游旺季或欧洲各地展会举行期间，我们所定到的酒店大部分位于市郊，请团友理解并包含。
                <w:br/>
                8)	欧洲习惯吃简单的早餐，酒店提供的早餐通常只有面包、咖啡、茶、果汁等；意大利酒店的早餐都比较一般，相对其他欧洲国家来说，显得量少而且简单，入乡随俗请您理解；
                <w:br/>
                9)	欧洲的酒店大堂都比较小，无商场，电梯每次只能乘坐两个人和行李，大部分酒店没有电梯； 
                <w:br/>
                10)	欧洲有些酒店的双人标准房会设置一大一小两张床，方便有小孩的家庭游客；还有些酒店双人房只设置一张大的双人大床，放置双份床上用品；有时是二张单人床拼在一起，用时可拉开；
                <w:br/>
                11)	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12)	欧洲酒店的自来水通常可直接饮用，所以酒店内一般没有饮用热水供应，如习惯饮用热水，请自备烧热水之用品。
                <w:br/>
                13)	酒店房间内的电视分收费和免费两类，凡有“PAY”或“P”均为付费频道，收费电视费用自理；酒店内额外费用（除房费、早餐外），如长途电话、传真费用、洗理、饮品及行李搬运费、付费上网等均自理。
                <w:br/>
                14)	入住酒店沐浴时，切勿让水排到浴缸外，如果浸湿地毡，酒店可能会索赔 300欧元至1000欧元。
                <w:br/>
                15)	旅行社出于行程安排，酒店离市区中心较远，尤其遇上展会或欧洲假期时，需驱车一小时左右，希望您能理解。
                <w:br/>
                16)	按照欧洲酒店惯例，每标间可接待两位大人带一位1米以下儿童（不占床），具体费用根据所报团队情况而定，8岁以下且1.2米以下小童可做不占床安排；若一位大人带一位8岁以下儿童参团，建议住一标间，以免给其他游客休息造成不便；
                <w:br/>
                17)	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2）欧洲法律规定，司机开车时间不得超过9小时/天，每天必须有至少连续12小时休息；司机每行驶两小时后必须休息20分钟。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7）依据《旅游法》，公共交通经营者对游客侵权的，旅行社将协助旅游者向公共交通从业者索赔，但旅行社不承担侵权责任。公共交通包括航空、铁路、航运客轮、城市公交、地铁等。
                <w:br/>
                <w:br/>
                5.退餐说明：
                <w:br/>
                1）餐费标准：南欧六菜一汤退12欧元每人每餐 
                <w:br/>
                2）欧洲部分城市、城镇没有中式餐厅，将退团友餐费；
                <w:br/>
                3）欧洲有些城市的中餐厅不接待团队用餐，将退团友餐费；
                <w:br/>
                4）团队行程用餐时间在高速公路休息站，无法安排中餐厅用餐, 将退团友餐费；
                <w:br/>
                <w:br/>
                6.保险说明：
                <w:br/>
                1）我社为办理ADS团队签证的团友购买30万境外医疗住院保险。推荐团友根据自身情况额外另外购买医疗或其他保险；
                <w:br/>
                2）旅游意外伤害险不包括游客自身携带疾病、旧病复发，且在出团日前180天内未经过治疗的疾病；（如心脏病复发、高血压、糖尿病并发症、移植手术复发、孕妇、精神病发作等等）；
                <w:br/>
                3）请团友自行购买旅游行李险，旅客如果发生丢失行李和财产损失，旅行社无法承担任何责任。团友所携带的贵重物品及现金应妥善保管或存入酒店保险箱。否则如发生失窃事件旅行社不承担任何责任。
                <w:br/>
                4）回国后如需向保险公司索赔，请按照保险公司规定，提供相关证明材料，与保险公司直接联系索赔。
                <w:br/>
                5）老年人特别说明：出境游长线舟车劳顿，为团友身体健康状况考虑，80岁以上老人及其他身体条件不不太适宜长途飞行的团友，请权衡自身身体条件选择参加的团队。敬请理解为盼。团友在签订旅游合同时应将实际身体情况告知旅行社，如个别游客患有传染性疾病或危及他人健康之疾病，旅行社有权拒绝游客出团或终止游客随团，所交费用按游客违约处理。65岁以上老人请提供健康证明并自行增加购买适合高龄游客参团的相应高额保险。为明确老年人身体健康状况，请65岁老年人出团前签署健康承诺函及亲属知晓其参团旅行的同意书
                <w:br/>
                <w:br/>
                7.退费说明：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3）如遇航空公司政策性调整机票价格，请按规定补交差价。机票价格为团队机票，不得改签换人退票；
                <w:br/>
                4）如果旅游目的地国家政策性调整门票或其他相关价格，请按规定补交差价；
                <w:br/>
                <w:br/>
                8. 其他说明：
                <w:br/>
                我社非常重视和珍惜团友提出的宝贵意见，请各位团友帮忙填写《团队质量信息反馈表》：我社处理团友的意见将以团友填写和签名交回的《团队质量信息反馈表》为依据，请您秉着公平、公正、实事求是的原则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2026-10-22T07:41:09+08:00</dcterms:created>
  <dcterms:modified xsi:type="dcterms:W3CDTF">2026-10-22T07:41:09+08:00</dcterms:modified>
</cp:coreProperties>
</file>

<file path=docProps/custom.xml><?xml version="1.0" encoding="utf-8"?>
<Properties xmlns="http://schemas.openxmlformats.org/officeDocument/2006/custom-properties" xmlns:vt="http://schemas.openxmlformats.org/officeDocument/2006/docPropsVTypes"/>
</file>