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【古韵双西 】运城往返早对早山西陕西双飞6天丨秦始皇陵兵马俑丨西岳华山丨壶口瀑布丨大唐不夜城丨甘泉大峡谷丨圣地延安丨云丘山万年冰洞（纯玩）行程单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DFY-20261110F4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 → 运城CA4593 0740-1020  
                <w:br/>
                【回程】运城 → 广州CA4594 1105-1335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【非遗技艺·安塞腰鼓】邀请非遗传承人现场教学，手把手教您打一段豪迈腰鼓。
                <w:br/>
                【沉浸剧场《大秦帝国》】（价值188元）运用真人+AI互动技术，带您“穿越”至秦朝：✦观摩并参与秦俑制作工艺 ✦ 体验秦弓射艺（安全软箭）！
                <w:br/>
                【保证夜游大唐不夜城】穿越千年的盛世繁华，感受古都长安独特的夜景体验！
                <w:br/>
                【贴心安排】华山防滑登山手套+每人一枚毛泽东纪念币！
                <w:br/>
                【品质保证】团团配备“百宝箱”提供个性化服务，让游客体验无微不至的旅程！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广州-运城-云丘山
                <w:br/>
                广州白云机场乘机赴运城，车赴云丘山（约2小时），参观“河汾第一名胜”【云丘山】（约2小时），这里历史文化积淀博大精深，上古时期，是稷王教民稼穑的农耕文化始发地。参观【塔尔坡古村】欣赏云丘山婚俗表演，体验打花鼓、观皮影戏、村长家访、听民歌！还可自费参观世界三大冰洞奇观【万年冰洞群】（不含门票120+电瓶车套票10元/人，非必须，如需参观敬请自理）十一月层林尽染，洞外是山野深秋烂漫秋色，洞内却是亘古不变的冰雪秘境，三百万年的地质奇观，宛如一座梦幻冰雪宫殿，体验难得一见的神奇地质奇观！结束后根据航班时间前往机场。晚宿壶口。
                <w:br/>
                交通：飞机/汽车
                <w:br/>
                景点：云丘山
                <w:br/>
              </w:t>
            </w:r>
          </w:p>
        </w:tc>
        <w:tc>
          <w:tcPr/>
          <w:p>
            <w:pPr>
              <w:pStyle w:val="indent"/>
            </w:pPr>
            <w:r>
              <w:rPr>
                <w:rFonts w:ascii="宋体" w:hAnsi="宋体" w:eastAsia="宋体" w:cs="宋体"/>
                <w:color w:val="000000"/>
                <w:sz w:val="20"/>
                <w:szCs w:val="20"/>
              </w:rPr>
              <w:t xml:space="preserve">早餐：X     午餐：养生宴     晚餐：餐标30元/人   </w:t>
            </w:r>
          </w:p>
        </w:tc>
        <w:tc>
          <w:tcPr/>
          <w:p>
            <w:pPr>
              <w:pStyle w:val="indent"/>
            </w:pPr>
            <w:r>
              <w:rPr>
                <w:rFonts w:ascii="宋体" w:hAnsi="宋体" w:eastAsia="宋体" w:cs="宋体"/>
                <w:color w:val="000000"/>
                <w:sz w:val="20"/>
                <w:szCs w:val="20"/>
              </w:rPr>
              <w:t xml:space="preserve">壶口：学院宾馆、知青文苑、壶口绿野酒店、大禹山庄、黄河故事、七月轩、窑洞山庄、陌上轻居</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壶口-延安
                <w:br/>
                早餐后，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游览【杨家岭】（约1小时），中共中央在这里领导和开展了轰轰烈烈的大生产运动和延安整风运动。游览【枣园】（约1小时），毛泽东同志和老一辈无产阶级革命家，在这里领导和指挥了抗日战争和解放战争，培育了永放光芒的“延安精神”。特别邀请延安老艺人与您同台互动被称为“天下第一鼓”的【腰鼓表演】，齐唱时代的信仰--陕北红歌唱不衰！打卡重现北宋延州历史风貌的【金延安圣地河谷】重现北宋延州历史风貌，穿越时空走进当年无数热血青年向往的老延安，领略黄土文化，感受古老延安！
                <w:br/>
                交通：汽车
                <w:br/>
                景点：黄河壶口瀑布、杨家岭、枣园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延安：御澜华庭、金岳酒店、泽鑫大酒店、弘泽国际、圣都花园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延安-甘泉-西安
                <w:br/>
                早餐后，车赴甘泉（约4小时），走进“黄土高原自然的地缝奇观”【雨岔大峡谷】（游览约4小时），走进峡谷，峡壁呈现凹凸不平，线条流畅，如波浪从您身边划过，宽的地方可几人并排可行，窄的地方只容一人过去，属于陕北独一无二的地质奇观！车赴西安(约4小时）漫步于【钟鼓楼广场+北院门仿古步行街】（约1.5小时），在具有民族特色的回民小吃街自费品尝美食：【网红蛋菜夹馍】、没有翅膀却能带你味蕾飞翔的【羊肉泡馍】、回坊必打卡的【花奶奶酸梅汤】、念念不忘必有回响的【石家包子】等等！游览【大唐不夜城】（游览约1.5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交通：汽车
                <w:br/>
                景点：雨岔大峡谷、大唐不夜城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西安：高新南智选、浐灞智选、港务区智选、港湾假日酒店或同级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西安-临潼-华山
                <w:br/>
                早餐后，车赴临潼（车程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独家赠送价值188元/人《大秦帝国秦陵秘境》（含表演+秦俑手工制作+秦弓体验+真人AI变装+包含还原兵马俑的整体制作流程）通过自己动手体验，进一步了解修复兵马俑背后的奥秘，学习工匠智慧，增强文物保护意识，通过A1体验，带你沉浸式穿越，走进秦始皇统一六国的壮烈历程。车赴华山（约1.5小时），晚宿华山。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景点：兵马俑、《大秦帝国》
                <w:br/>
              </w:t>
            </w:r>
          </w:p>
        </w:tc>
        <w:tc>
          <w:tcPr/>
          <w:p>
            <w:pPr>
              <w:pStyle w:val="indent"/>
            </w:pPr>
            <w:r>
              <w:rPr>
                <w:rFonts w:ascii="宋体" w:hAnsi="宋体" w:eastAsia="宋体" w:cs="宋体"/>
                <w:color w:val="000000"/>
                <w:sz w:val="20"/>
                <w:szCs w:val="20"/>
              </w:rPr>
              <w:t xml:space="preserve">早餐：酒店自助早餐     午餐：秦王宴     晚餐：英雄宴   </w:t>
            </w:r>
          </w:p>
        </w:tc>
        <w:tc>
          <w:tcPr/>
          <w:p>
            <w:pPr>
              <w:pStyle w:val="indent"/>
            </w:pPr>
            <w:r>
              <w:rPr>
                <w:rFonts w:ascii="宋体" w:hAnsi="宋体" w:eastAsia="宋体" w:cs="宋体"/>
                <w:color w:val="000000"/>
                <w:sz w:val="20"/>
                <w:szCs w:val="20"/>
              </w:rPr>
              <w:t xml:space="preserve">华山：麗致酒店、悦山酒店、华山客栈、华山美豪、华山美豪怡致、华山希岸、华景酒店、华美雅致、华山全季、花筑记忆、华山艺龙瑞云或同级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华山-运城
                <w:br/>
                早餐后，问鼎“奇险天下第一山”【西岳华山】（约5小时），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车赴运城（约2小时）随后前往【黄河夜市】（约1.5小时），开启“运城citywalk”，在此自费品尝运城美食，开启烟火人间的味觉狂欢。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早餐后，根据航班时间前往机场。送团乘机返广州，结束愉快旅程！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含广州-运城往返机票经济舱。机票一经开出，不得更改、不得签转、不得退票），此线路产品为全款买断机票后销售，客人一经确认出行，临时取消导致机位没有时间进行二次销售或隐瞒是失信人而产生的损失，由客人负全责。国家法院失信人验证网站为：http://shixin.court.gov.cn/。
                <w:br/>
                2、门票：所列景点第一道大门票，不含景区交通！
                <w:br/>
                3、住宿：全程入住豪华酒店标准双人间。每成人每晚一个床位，若出现单男单女，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如以上参考酒店不能入住的情况下，调整入住不低于以上酒店档次的酒店；
                <w:br/>
                4、餐食：含5早6正，正餐餐标30元/人/正！温馨提示：行程内所有正餐均为团队用餐，若游客放弃用餐，恕不另行退费，请游客谅解。
                <w:br/>
                5、导服：当地持证优秀中文导游！
                <w:br/>
                6、用车：用车将根据团队人数安排9-55座的空调旅游车，保证每人1正座。
                <w:br/>
                7、赠送：每人每天一瓶水！
                <w:br/>
                8、儿童含往返机票，半价门票，餐费，车费，导服、不占床，含早餐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9.如产生自然单间，需补单房差520元/人，成人不占床含早退320元/人；
                <w:br/>
                10.山水景观环保车费用
                <w:br/>
                壶口瀑布往返电瓶车16+甘泉雨岔大峡谷70+云丘山换乘车20+华山索道及往返景交车（详见行程第二天备注的温馨提示：190/280/360，以上方式三选一）
                <w:br/>
                11.自愿自理：云丘山万年冰洞+景交套票130           枣园+杨家岭耳麦30
                <w:br/>
                兵马俑耳麦20 +单程电瓶车5            
                <w:br/>
                备注：以上项目非必须产生，可根据自身体力自愿自费，敬请谅解！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盛唐文化类表演：《西安千古情》或《驼铃传奇》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红色延安文化类表演：《再回延安》</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（必须乘坐）：景区交通+华山索道</w:t>
            </w:r>
          </w:p>
        </w:tc>
        <w:tc>
          <w:tcPr/>
          <w:p>
            <w:pPr>
              <w:pStyle w:val="indent"/>
            </w:pPr>
            <w:r>
              <w:rPr>
                <w:rFonts w:ascii="宋体" w:hAnsi="宋体" w:eastAsia="宋体" w:cs="宋体"/>
                <w:color w:val="000000"/>
                <w:sz w:val="20"/>
                <w:szCs w:val="20"/>
              </w:rPr>
              <w:t xml:space="preserve">
                山水景观环保车费用（当地交给导游）
                <w:br/>
                壶口瀑布往返电瓶车16+甘泉雨岔大峡谷70+云丘山换乘车20+华山索道及往返景交车（详见行程第二天备注的温馨提示：190/280/360，以上方式三选一）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448.00</w:t>
            </w:r>
          </w:p>
        </w:tc>
      </w:tr>
      <w:tr>
        <w:trPr/>
        <w:tc>
          <w:tcPr/>
          <w:p>
            <w:pPr>
              <w:pStyle w:val="indent"/>
            </w:pPr>
            <w:r>
              <w:rPr>
                <w:rFonts w:ascii="宋体" w:hAnsi="宋体" w:eastAsia="宋体" w:cs="宋体"/>
                <w:color w:val="000000"/>
                <w:sz w:val="20"/>
                <w:szCs w:val="20"/>
              </w:rPr>
              <w:t xml:space="preserve">（自愿消费）景区交通+耳麦</w:t>
            </w:r>
          </w:p>
        </w:tc>
        <w:tc>
          <w:tcPr/>
          <w:p>
            <w:pPr>
              <w:pStyle w:val="indent"/>
            </w:pPr>
            <w:r>
              <w:rPr>
                <w:rFonts w:ascii="宋体" w:hAnsi="宋体" w:eastAsia="宋体" w:cs="宋体"/>
                <w:color w:val="000000"/>
                <w:sz w:val="20"/>
                <w:szCs w:val="20"/>
              </w:rPr>
              <w:t xml:space="preserve">
                云丘山万年冰洞+景交套票130           枣园+杨家岭耳麦30
                <w:br/>
                兵马俑耳麦20 +单程电瓶车5            
                <w:br/>
                备注：以上项目非必须产生，可根据自身体力自愿自费，敬请谅解！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2026-10-23T00:39:59+08:00</dcterms:created>
  <dcterms:modified xsi:type="dcterms:W3CDTF">2026-10-23T00:39:59+08:00</dcterms:modified>
</cp:coreProperties>
</file>

<file path=docProps/custom.xml><?xml version="1.0" encoding="utf-8"?>
<Properties xmlns="http://schemas.openxmlformats.org/officeDocument/2006/custom-properties" xmlns:vt="http://schemas.openxmlformats.org/officeDocument/2006/docPropsVTypes"/>
</file>