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【Q4 西欧 欧洲九国FCOBRU】德国+法国+瑞士+意大利+奥地利+列支敦士登+荷兰+比利时+卢森堡13天（南航广州起止）|风车村|含全餐|法式烤鸡餐|巴黎网红特色越南粉Pho|新天鹅堡|卢浮宫入内|巴黎连住行程单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EU202610201940HC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法国-卢森堡-荷兰-比利时-瑞士-列支敦士登-德国-奥地利-意大利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★南航广州往返，直飞欧洲，省时舒适；
                <w:br/>
                ★全程欧洲标准高级-豪华酒店，巴黎2晚连住
                <w:br/>
                ★五菜一汤含全餐+双特色餐！
                <w:br/>
                ★入内参观巴黎艺术宝库之卢浮宫
                <w:br/>
                ★荷兰民俗文化经典代表—桑斯安斯风车村
                <w:br/>
                ★外观白雪公主城堡原型—德国新天鹅堡
                <w:br/>
                ★“阿尔卑斯山谷的宝石”——因斯布鲁克
                <w:br/>
                ★探访邮票小国列支敦士登
                <w:br/>
                ★游览蜜月小镇琉森，畅享湖光山色
                <w:br/>
                ★全欧最美丽的大广场—布鲁塞尔大广场；
                <w:br/>
                ★欧洲著名的袖珍小国—卢森堡
                <w:br/>
                ★打卡北方水城—阿姆斯特丹
                <w:br/>
                ★罗马、威尼斯、佛罗伦萨、巴黎，四大名城一往打尽，欧洲文化历史经典尽览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广州-(飞机)-阿姆斯特丹
                <w:br/>
                参考航班:
                <w:br/>
                CZ307  广州白云国际机场 T2 - 阿姆斯特丹(史基浦)机场 (AMS)   13:20/18:55 
                <w:br/>
                ●【团队集合】,怀着轻松愉快的心情，行囊中装满无限憧憬，踏着轻快的脚步。团友指定时间自行前往机场集中，搭乘国际航班飞往欧洲。( 备注：具体集中时间，地点以出团通知书为准)
                <w:br/>
                抵达阿姆斯特丹，入住酒店休息，为第二天精彩行程养精蓄锐！。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阿姆斯特丹-(大巴约361公里)-卢森堡-(大巴约71公里)-特里尔
                <w:br/>
                ●【卢森堡】（游览不少于1小时）,是世界上最小的国家之一，也是欧洲历史最古老的国家之一，各种遗迹保留完整，目前全境散布着100多处中世纪保留下来的古堡和遗迹，因此又有着“千堡之国”的美称。
                <w:br/>
                ●【卢森堡大峡谷】,将卢森堡市自然地分成南北新、老两个城区。站在大峡谷上的任何一座桥梁上，都可以看到谷中两壁生长的郁郁葱葱的参天大树，树木种类繁多，生长方向各异，更显出了卢森堡大峡谷毫无拘束的自然之美。
                <w:br/>
                ●【卢森堡-宪法广场】,位于卢森堡旧市区，广场上的英雄纪念碑于1923年完工，是为了纪念一战中所阵亡的卢森堡士兵，二战被毁后重建，因此纪念碑就具有了双重意义。从广场往对岸远眺，可以看见阿道夫大桥以及许多的优美建筑物，是观看大峡谷﹑桥梁﹑城堡组合的绝佳地点。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特里尔-(大巴约196公里)-法兰克福-(大巴约205公里)-斯图加特
                <w:br/>
                ●【法兰克福】（游览不少于1小时）,法兰克福正式全名为美因河畔法兰克福，被誉为“美茵河畔的耶路撒冷”、“德国最大的书柜”。它不仅是德国乃至欧洲的重要工商业、金融和交通中心，同时又是一座文化名城。这里也是世界文豪歌德的故乡。
                <w:br/>
                ●【法兰克福旧市政厅】,它位于罗马贝格广场西北角上，由三座重建的15世纪的人字形建筑构成。这三幢精美的连体哥特式楼房，其阶梯状的人字形屋顶，别具一格，虽然曾遭受数百年战火的摧残，但整修后仍保存完好，可以说是法兰克福的一个象征。
                <w:br/>
                ●【法兰克福大教堂】外观,距今已经有600年的历史，因为神圣罗马帝国时期共有10位德国皇帝的加冕典礼在此举行所以又被称作皇帝教堂，因为帝王的原因，成为法兰克福首选旅行第一目的地。
                <w:br/>
                ●【斯图加特】（游览不少于45分钟）,斯图加特这个地名源自于德语马场(STUTE GARTER)二字，古时这里曾是王公贵族的养马场，而今日已是欧洲经济发达、人均产值高的大城市之一，享誉全球的“奔驰”汽车就是在这里离开生产线。
                <w:br/>
                ●【斯图加特王宫广场】,原为老宫殿的花园，现在主要是圣诞市场和其他庆典活动的举办地点。 在这里，可以眺望巴洛克式的新宫殿、文艺复兴时期的老宫殿、玻璃外墙的现代艺术博物馆等标志性建筑，是斯图加特一日游的最佳地点。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斯图加特-(大巴约266公里)-列支敦士登-(大巴约168公里)-因斯布鲁克
                <w:br/>
                ●【瓦杜兹】（游览不少于1小时）,有“邮票王国”之称的袖珍国家，这里因邮票而闻名于世。之后瓦杜兹商业街自由活动，感受小城清新氛围。
                <w:br/>
                ●【因斯布鲁克】（游览不少于45分钟）,群山环绕的“阿尔卑斯山谷的宝石”，参天的杉树，散落四周的湖泊，随处可见的野生天鹅，风景如画。亲临这座中世纪城市，在狭窄的小街上，欣赏哥特风格的楼房鳞次栉比。巴洛克式的大门和文艺复兴式的连拱廊展现出古城的风貌。
                <w:br/>
                ●【黄金屋顶】外观,因斯布鲁克的标志建筑，建于1500年，以前这座建筑曾是公爵的府第。其出名之处是建筑物突出的阳台上装饰华丽的金色屋顶，整个墙面及阳台雕梁画栋装饰非常讲究。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因斯布鲁克-(大巴约370公里)-威尼斯
                <w:br/>
                ●【威尼斯】（游览不少于1小时）,贵为水上之城本身就是一个水上艺术品，在这里任意一个建筑物的美感都离不开水。身处威尼斯，你就像站在正演出的舞台之上，路边音乐家演奏的古典音乐就像是演出配乐，来回的形形色色的人们就像是演员，而你正好赶上这威尼斯剧目的上演。
                <w:br/>
                ●【叹息桥】外观,历史陈迹叹息桥，此桥连接旧时审判庭与地牢，因犯人被送进地牢时不住的叹息而得名。另外还有一个有趣的传说，恋人们在桥下接吻就可以终生相守。电影《情定日落桥》就是在这取景。
                <w:br/>
                ●【圣马可大教堂】外观,曾是中世纪欧洲最大的教堂，威尼斯建筑艺术的经典之作，被称为“金色大教堂”。
                <w:br/>
                ●【圣马可广场】,在历史上一直是威尼斯的政治、宗教和节庆中心，是威尼斯所有重要政府机构的所在地，自从19世纪以来是大主教的驻地，它同时也是许多威尼斯节庆选择的举办地。如果有成群的白鸽飞向你，这个时候一定要摆好最美的姿势，不要惊慌，因为这里是摄影师的天堂，很有可能你会是他的缪斯女神。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威尼斯-(大巴约278公里)-米兰
                <w:br/>
                ●【米兰】（游览不少于1小时）,时尚界和足球迷的圣地，有每周都会更换的商店橱窗和足球比赛日时热情高扬的各地球迷。身处米兰会让人感到历史与现代的结合、时尚和艺术的交融，不过最具吸引力的购物一直是永恒的主题。
                <w:br/>
                ●【米兰大教堂广场】,前往大教堂的必由之路，周边交通发达，商铺繁多，日常不仅满是游客，上班通勤的本地人也多在此聚集。
                <w:br/>
                ●【米兰大教堂】外观,世界最华丽的教堂之一—米兰大教堂,它是米兰的象征，被马克吐温称为“大理石的诗”，整座教堂的装饰雕刻达三千多尊，历经4个多世纪基本完工。岁月不仅赋予了它历史的沧桑，同时也为它营造出多重的风格样式，哥特式的尖塔搭配巴洛克风格的雕饰，自上而下，极尽奢华，令人叹为观止。
                <w:br/>
                ●【艾曼纽二世回廊】,建于1865年，由曼哥尼设计，以意大利统一后的首任国王维多里奥·艾曼纽二世命名，开幕以来一直是米兰最受欢迎的购物广场，被称为“米兰的客厅”，回廊的屋顶是意大利第一座以金属与彩色玻璃作为结构用途的屋顶，而非只是装饰，整个屋顶十分精致气派非凡。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米兰-(大巴约243公里)-卢塞恩-(大巴约68公里)-因特拉肯
                <w:br/>
                ●【琉森】（游览不少于2小时）,卢塞恩，又译“琉森”，位于瑞士中部，号称瑞士最美丽、最理想的旅游城市，也是最受瑞士人喜爱的度假地。琉森为历史文化名城，艺术家们在此得到了不尽的灵感。历史上，很多著名作家在此居住和写作。
                <w:br/>
                ●【琉森湖】,参观梦幻的琉森湖，瑞士中部的重要湖泊，地处陡峭的石灰岩山地中间，湖光山色相映，风景如画。以及湖畔的八角水塔，和形似弯月、曲折成趣的卡贝尔桥。
                <w:br/>
                ●【卡佩尔廊桥】,琉森久负盛名的便是卡佩尔廊桥，又叫教堂桥，这是琉森的标志，始建于1333年，也是欧洲古老的有顶木桥，桥的横眉上绘有120幅宗教历史油画。
                <w:br/>
                ●【狮子纪念碑】,为了纪念法国大革命时期为保卫路易十六而牺牲的瑞士雇佣兵，这头长10米、高3米多的雄狮，痛苦地倒在地上，折断的长矛插在肩头，美国作家马克•吐温将“濒死的琉森狮子”誉为“世界上悲壮和感人的雕像”。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因特拉肯-(大巴约350公里)-法国小镇
                <w:br/>
                ●【因特拉肯】（游览不少于2小时）,自由活动。小镇位于阿尔卑斯山脉图恩湖及布里恩湖之间，这儿整年气候温和，湖光山色，环境优美，也是瑞士人心目中的避暑山庄。荷黑威格繁华商业街是因特拉肯主要的街道，您可以在此体验当地的风土人情。
                <w:br/>
                ●【何维克街】,以因特拉肯最主要的街道何维克街为主轴向外延伸，这里的人潮看来，观光客永远要比当地居民多，贩卖各种物品的商店连绵约有几百公尺远，从最高级的欧洲服饰或饰品品牌，以至于瑞士当地具纪念意义的小东西，在何维克街上都可以找的到。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法国小镇-(大巴约310公里)-巴黎
                <w:br/>
                ●【巴黎市区】（游览不少于1小时）,法国首都巴黎的绰约风姿举世闻名，充满历史文化承载的建筑物，弥漫艺术与时尚气息的城市气质，这些都早已使巴黎成为了一座世界名都，也是无数渴望邂逅浪漫的游人望穿秋水的地方。
                <w:br/>
                ●【凯旋门】外观,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放射，气势磅礴。
                <w:br/>
                ●【香榭丽舍大道】车览,香榭丽舍大街是巴黎著名的一条街道，全长1800米，最宽处约120米，为双向八车道，东起协和广场，西至戴高乐广场，是巴黎美丽浪漫的象征。
                <w:br/>
                ●【协和广场】外观,协和广场是18世纪路易十五下令建造，以向世人展示其至高无上的皇权，又名“路易十五广场”。广场呈八角形，中央矗立着埃及方尖碑。方尖碑是由整块的粉红色花岗岩雕出来的，上面刻满了埃及象形文字，赞颂埃及法老的丰功伟绩。
                <w:br/>
                ●【埃菲尔铁塔】外观,素有巴黎城市地标之一的埃菲尔铁塔是一座位于法国巴黎战神广场的铁制镂空塔，是巴黎较高的建筑物，也是法国的文化象征。铁塔从1887年起建，分为三层，分别在离地面57米、115米和276米处，从塔座到塔顶共有1711级阶梯，超级壮观。
                <w:br/>
                交通：大巴
                <w:br/>
              </w:t>
            </w:r>
          </w:p>
        </w:tc>
        <w:tc>
          <w:tcPr/>
          <w:p>
            <w:pPr>
              <w:pStyle w:val="indent"/>
            </w:pPr>
            <w:r>
              <w:rPr>
                <w:rFonts w:ascii="宋体" w:hAnsi="宋体" w:eastAsia="宋体" w:cs="宋体"/>
                <w:color w:val="000000"/>
                <w:sz w:val="20"/>
                <w:szCs w:val="20"/>
              </w:rPr>
              <w:t xml:space="preserve">早餐：酒店早餐     午餐：中式团餐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巴黎
                <w:br/>
                ●【卢浮宫博物馆】入内（游览不少于1小时30分钟）,（周二闭馆）卢浮宫始建于1204年，这座城堡经历多次扩建，在法国大革命后改为博物馆，与伦敦大英博物馆、纽约大都会博物馆并称为世界三大博物馆。欣赏琳琅满目的世界艺术珍宝，以及有“卢浮宫三宝”之称的“蒙娜丽莎”、“维纳斯”雕像和“胜利女神”雕像，电影《卢浮魅影》《达·芬奇密码》还曾在此取景。后在卢浮宫附近自由活动。
                <w:br/>
              </w:t>
            </w:r>
          </w:p>
        </w:tc>
        <w:tc>
          <w:tcPr/>
          <w:p>
            <w:pPr>
              <w:pStyle w:val="indent"/>
            </w:pPr>
            <w:r>
              <w:rPr>
                <w:rFonts w:ascii="宋体" w:hAnsi="宋体" w:eastAsia="宋体" w:cs="宋体"/>
                <w:color w:val="000000"/>
                <w:sz w:val="20"/>
                <w:szCs w:val="20"/>
              </w:rPr>
              <w:t xml:space="preserve">早餐：酒店早餐     午餐：法式烤鸡餐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巴黎-(大巴约308公里)-布鲁塞尔
                <w:br/>
                ●【巴黎花宫娜香水博物馆】入内（游览不少于30分钟）,参观欧洲最大的Fragonard花宫娜香水博物馆，了解法国香水的传统制作工艺以及文化传承。
                <w:br/>
                ●【奥斯曼大道】（游览不少于3小时）,（自由活动）奥斯曼大道从巴黎第八区延伸至第九区，这里汇聚着众多的各色店铺，时常能看到街上行走着挎着各种手袋的东方面孔。您可以在附近百货商场自由购物，享受买买买的乐趣，或者您可以找家咖啡馆，尽情享受慵懒的巴黎时光。
                <w:br/>
                ●【布鲁塞尔】（游览不少于1小时）,有着浓郁的文化艺术氛围，是欧洲历史悠久的文化中心之一，雨果、拜伦、莫扎特及马克思都曾在这座城市居住。《蓝精灵》最早源于比利时，1958年，化名贝约的比利时漫画家皮埃尔库利福德创造了“蓝精灵"这个艺术形象。一推出后便大受欢迎！同时有958个国际机构设于此地，因此布鲁塞尔素有“欧洲首都”之称。
                <w:br/>
                ●【布鲁塞尔大广场】,比利时布鲁塞尔的中心广场，作为欧洲最美的广场之一，1998年被联合国教科文组织列入世界文化遗产。广场面积不大，长110米宽68米，各种酒吧、商店和餐馆点缀在广场四周，使广场上充满了浓郁的生活气息。
                <w:br/>
                ●【撒尿小童雕像】外观,撒尿小童像，又译为尿尿小童，小于连等，树立于布鲁塞尔市中心区恒温街及橡树街转角处，是布鲁塞尔的市标，已经有约400年的历史。
                <w:br/>
                ●【天鹅咖啡馆】外观,这里曾是马克思和恩格斯当年居住和工作过的地方，与著名的市政厅相邻，因门上饰有一只振翅欲飞的白天鹅而得名。这里是他们共同创建共产主义通讯委员会和德意志工人协会的重要活动地方。马克思在这里写出了著名的《哲学的贫困》和《共产党宣言》等。
                <w:br/>
                交通：大巴
                <w:br/>
              </w:t>
            </w:r>
          </w:p>
        </w:tc>
        <w:tc>
          <w:tcPr/>
          <w:p>
            <w:pPr>
              <w:pStyle w:val="indent"/>
            </w:pPr>
            <w:r>
              <w:rPr>
                <w:rFonts w:ascii="宋体" w:hAnsi="宋体" w:eastAsia="宋体" w:cs="宋体"/>
                <w:color w:val="000000"/>
                <w:sz w:val="20"/>
                <w:szCs w:val="20"/>
              </w:rPr>
              <w:t xml:space="preserve">早餐：酒店早餐     午餐：巴黎特色越南粉Pho     晚餐：中式团餐   </w:t>
            </w:r>
          </w:p>
        </w:tc>
        <w:tc>
          <w:tcPr/>
          <w:p>
            <w:pPr>
              <w:pStyle w:val="indent"/>
            </w:pPr>
            <w:r>
              <w:rPr>
                <w:rFonts w:ascii="宋体" w:hAnsi="宋体" w:eastAsia="宋体" w:cs="宋体"/>
                <w:color w:val="000000"/>
                <w:sz w:val="20"/>
                <w:szCs w:val="20"/>
              </w:rPr>
              <w:t xml:space="preserve">高级-豪华酒店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布鲁塞尔-(大巴约224公里)-阿姆斯特丹-(飞机)-广州
                <w:br/>
                参考航班:
                <w:br/>
                CZ308  阿姆斯特丹(史基浦)机场 (AMS) T1 - 广州白云国际机场 T1  21:40/16:10 
                <w:br/>
                ●【阿姆斯特丹】（游览不少于1小时）,以开放和包容的文化理念闻名天下。这里拥有古老历史又不乏现代气息，拥有开放理念却也伴随保守思维，拥有华丽喧闹的街道，也有幽静安宁的运河。
                <w:br/>
                ●【博物馆广场】,位于有“博物馆之国”之称的阿姆斯特丹市中心，有众多博物馆分布在广场四周，是阿姆斯特丹的文化艺术圣地。红墙尖顶辉煌典雅的国家博物馆占据广场东侧，是整个广场上占地面积最大最惹眼的建筑。它的前面有个长方形水池，水面平静，鲜花怒放，还能看见蓝天白云的倒影。
                <w:br/>
                ●【桑斯安斯风车村】（游览不少于1小时）,风车，是记录荷兰历史的最佳印证。桑斯安斯风车村(Zaanse Schans)是有居民居住、开放式的保留区和博物馆，位于阿姆斯特丹北方15公里。古老的建筑生动描绘了17、18世纪的荷兰生活。古老的造船厂，制作木鞋的表演，还有风车，每年吸引着成千上万的游客。这里充满了荷兰特色的民族风情——风车、木鞋场、奶酪加工厂。
                <w:br/>
                ●【返回国内】,愉快的旅行程结束，乘车前往机场，办理退税等离境手续，搭乘国际航班返回国内。
                <w:br/>
                交通：飞机
                <w:br/>
              </w:t>
            </w:r>
          </w:p>
        </w:tc>
        <w:tc>
          <w:tcPr/>
          <w:p>
            <w:pPr>
              <w:pStyle w:val="indent"/>
            </w:pPr>
            <w:r>
              <w:rPr>
                <w:rFonts w:ascii="宋体" w:hAnsi="宋体" w:eastAsia="宋体" w:cs="宋体"/>
                <w:color w:val="000000"/>
                <w:sz w:val="20"/>
                <w:szCs w:val="20"/>
              </w:rPr>
              <w:t xml:space="preserve">早餐：酒店早餐     午餐：中式团餐     晚餐：X   </w:t>
            </w:r>
          </w:p>
        </w:tc>
        <w:tc>
          <w:tcPr/>
          <w:p>
            <w:pPr>
              <w:pStyle w:val="indent"/>
            </w:pPr>
            <w:r>
              <w:rPr>
                <w:rFonts w:ascii="宋体" w:hAnsi="宋体" w:eastAsia="宋体" w:cs="宋体"/>
                <w:color w:val="000000"/>
                <w:sz w:val="20"/>
                <w:szCs w:val="20"/>
              </w:rPr>
              <w:t xml:space="preserve">宿机上</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广州
                <w:br/>
                ●【抵达国内】,抵达国内，护照交给导游。所有团员全程的登机卡及护照原件要交使馆/领事馆办理返程确认。销签抽查面试请团友无条件配合。(申根领事馆最新规定：团员回国内务必立即办理回程销签工作)。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1.住宿：全程欧洲标准高级-豪华酒店或同等级酒店：以两人一房为标准、酒店内包含早餐
                <w:br/>
                2.用餐：行程注明所含的早餐以及正餐（以中式五菜一汤为主，不含酒水，8-10人一桌），或根据餐厅提供桌型安排就餐座位,特色餐包含：1餐法式烤鸡餐、1餐巴黎特色越南河粉；无法安排中餐的城市将安排当地餐或退餐费，所有餐食如自动放弃，款项恕不退还；如果在全团协议下同意更改为风味餐，不退正常团餐费用；
                <w:br/>
                3.国际交通：国际间往返经济舱团体机票、机场税及燃油附加费，及欧洲境内段机票（含机场税）；
                <w:br/>
                4.用车：境外旅游巴士：根据团队人数，安排19-50座巴士，及专业外籍司机；
                <w:br/>
                5.门票：行程中所含的首道门票：卢浮宫；详细参照附带行程中所列之景点（其他为免费对外开放或外观景点或另付费项目）； 
                <w:br/>
                6.保险：境外30万人民币基础旅游意外险。自备签证或免签的客人请自理旅游意外保险（我司强烈建议客人自行另外购买个人旅游意外险，以便更全面保障自身利益）。
                <w:br/>
                7.申根团队签证和司导服务费 3500元/人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具体保险险种请在报名时向销售人员咨询并购买，出行时请将该保单资料随身携带；65岁以上（含65岁）老年人特殊保险费用（请视自身情况购买，并请签署健康承诺函及亲属知晓其参团旅行的同意书）；
                <w:br/>
                2.官导服务费：因境外目的地有服务费文化，团友须另付欧洲境内中文导游和司机服务费；为了感谢欧洲各地有当地官方导游讲解及热忱服务（例如：卢浮宫，罗马，威尼斯等等），请另付上服务费EUR 1/人。
                <w:br/>
                3.全程单房差：3300元/人 注：酒店单房差仅指普通单人间（如团友要求大床单间或单独一人住标双，单房差另议）；
                <w:br/>
                a)**分房以团友报名的先后顺序安排拼房，若团友不接受此种方式或经协调最终不能安排，或出现单男单女且团中无同性别团员同住的情况，需在出发前补单房差入住单人房；
                <w:br/>
                4.行程表费用包含项目以外或未提及活动项目所需的费用，例如行程不含的特殊门票、特殊交通、酒店内的私人消费等费用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详情见出团通知书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详情见出团通知书</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预订限制
                <w:br/>
                一、特殊情况费用说明
                <w:br/>
                1. 儿童不占床：回团当日不足5岁的儿童可以安排不占床，成人团费减去单间差为不占床儿童的费用。此收费提供机位、车位、餐位、行程费用包含景点的门票，不提供住宿床位。一间双标房最多只能接纳一位不占床的小童。儿童若占床位，则按照成人标准收费。**若一个大人带一个5岁以下儿童参团，则须住一标间，以免给其他游客休息造成不便；
                <w:br/>
                2. 自备签证或免签证参团，每人可减签证费：申根签600元人民币
                <w:br/>
                3. 低于8000元人民币团费的特价团大小同价，儿童须占床，服务标准与成人一致。
                <w:br/>
                <w:br/>
                二、出发前取消说明
                <w:br/>
                1. 请您务必在签证截止日前递交签证材料，签证材料递入领馆后，如遇拒签，我社将收取申根签证费（含签证服务费）1100元/人
                <w:br/>
                2.	自备签证的客人请自理旅游意外险，一经报名收取定金3000元/人，定金不予退回
                <w:br/>
                3. 送签后出签前，如游客自行取消、或因游客自身原因不能按照领馆要求前往面试、导致无法出签：若此时团组未出机票，我社将收取损失共9成团费；
                <w:br/>
                若此时团组已出机票，我社只能退回境外餐费和未产生的景点门票费用，不能退回已产生境外段交通（如TGV、金色山口快车、欧洲之星、游轮、摆渡船等境外交通工具）费用（境外段交通票款不允许更改签转退票）（团队机票不允许更改签转退票）；
                <w:br/>
                4. 已获签证后，如游客自行取消（包括因同行的团友被拒签而取消）：若此时团组未出机票，我社将收取签证费、机票订金损失、酒店费等损失费共9成团费；
                <w:br/>
                若此时团组已出机票，我社只能退回境外餐费和未产生的景点门票费用；（团队机票不允许更改签转退票；境外段交通票款不允许更改签转退票）；
                <w:br/>
                5. 签证自理的游客，如在团组送签后自行取消（包括因同行的团友被拒签而取消），若此时团组未出机票，我社将收取损失费共9成团费；
                <w:br/>
                若此时团组已出机票，我社将收取全额机票损失费用，以及已产生境外段交通（如TGV、金色山口快车、欧洲之星、游轮、摆渡船等境外交通工具）费用（境外段交通票款不允许更改签转退票）；
                <w:br/>
                6. 赴境外旅游通常会收取防滞留保证金，具体金额将根据团友实际情况而定；保证金金额会在送签前与游客确认，如游客无法交纳，我社将退还团费（机票订金我社承担），如游客同意交纳，但在出发前又拒绝交纳或款项未能到帐的，我社将按上述第4条处理，视为游客取消出团；
                <w:br/>
                7. 如果游客持中华人民共和国护照以外的旅行证件参团，请务必自行确认该证件是否免签、及跟团出境后团组返回时是否能够再次进入中国境内；如因游客旅行证件的原因不能出入境的，损失由游客自理，我社将按上述第4条处理，视为游客取消出团。
                <w:br/>
                8. 如果您已自备签证，请务必提供有效护照及签证复印件，用于核对姓名和签证有效期。如因自备签证问题造成行程受阻，相应损失需自行承担
                <w:br/>
                9. 如有游客额外升级标准或增加要求所产生的相关费用，以实际为准收取，费用包括但不限于以上列举取消条款
                <w:br/>
                10. 报名南航、法荷航线路，若团友出发前22天内取消，需收取全额机票款。
                <w:br/>
                11. 如报名国泰线路，外籍护照或港澳台特区护照游客须加收1000元人民币/人机票费用。
                <w:br/>
                产品说明
                <w:br/>
                一、服务标准说明
                <w:br/>
                1. 景点及门票说明：
                <w:br/>
                1)行程中未标注（外观）的景点均为游览外观；入内参观标（入内）均含景点第一道门票；
                <w:br/>
                2)本产品为我公司包价产品，所有牵涉到的机票、酒店、用餐、景点门票等除特别说明的价格外均为一体价格，不得拆分，若遇境外景点、火车等对青少年、老人优惠或者免费，均不在此列，无法退费，敬请谅解！
                <w:br/>
                <w:br/>
                2. 行程说明：
                <w:br/>
                1）本社有权根据景点节假日休息（关门）调整行程游览先后顺序，但游览内容不会减少，标准不会降低；但客观因素限制确实
                <w:br/>
                无法安排的，本社将根据实际情况进行调整，敬请各位贵宾理解与配合！
                <w:br/>
                2）行程景点实际游览最短时间，以行程中标注时间为准；
                <w:br/>
                3）欧盟交通局有规定:所有相关的旅游车每天行车时间不得超过10小时.敬请团员们配合导游及司机的全程安排;以防事故发生；
                <w:br/>
                4）在当前形式下容易发生境外接待社,国内组团,代理社所不能控制的“不可抗拒原因”所造成的意外事件如遇战争,天灾及航空公司停运或破产,旅行社的工作人员会尽力协助团友解决问题.但由此造成的损失由团友自己承担
                <w:br/>
                <w:br/>
                3. 酒店标准：
                <w:br/>
                1）行程中所列酒店标准为当地酒店评定标准，与出发地国家相同等级的酒店在规模、设施上都有一定差距；
                <w:br/>
                2）如正值旅游旺季或欧洲各地展会举行期间，我们所定到的酒店大部分位于市郊，请团友理解并包含。
                <w:br/>
                3）欧洲习惯吃简单的早餐，酒店提供的早餐通常只有面包、咖啡、茶、果汁等；意大利酒店的早餐都比较一般，相对其他欧洲国家来说，显得量少而且简单，入乡随俗请您理解；
                <w:br/>
                4）欧洲的酒店大堂都比较小，无商场，电梯每次只能乘坐两个人和行李，大部分酒店没有电梯；
                <w:br/>
                5）欧洲有些酒店的双人标准房会设置一大一小两张床，方便有小孩的家庭游客；还有些酒店双人房只设置一张大的双人大床，放置双份床上用品；有时是二张单人床拼在一起，用时可拉开；
                <w:br/>
                6）由于欧洲日夜温差较大，出于环保方面考虑，故此欧洲大部分国家酒店内均未设冷气装置（即酒店内没空调设备），欧洲各国普遍纬度较高，夏天没空调室内也较为凉爽,敬请多多理解；大部分酒店，不配备牙刷、牙膏、拖鞋、木梳及洗发水、肥皂、浴衣等，请客人多多谅解。
                <w:br/>
                7）欧洲酒店的自来水一般都可直接饮用，所以酒店内一般没有饮用热水供应，如习惯饮用热水，请自备烧热水之用品。
                <w:br/>
                8）酒店房间内的电视分收费和免费两类，凡有“PAY”或“P”均为付费频道，收费电视费用自理；酒店内额外费用（除房费、早餐外），如长途电话、传真费用、洗理、饮品及行李搬运费、付费上网等均自理。
                <w:br/>
                9）入住酒店沐浴时，切勿让水排到浴缸外，如果浸湿地毡，酒店可能会索赔 300欧元至1000欧元。
                <w:br/>
                10）旅行社出于行程安排，酒店离市区中心较远，尤其遇上展会或欧洲假期时，需驱车一小时左右，希望您能理解。
                <w:br/>
                11）按照欧洲酒店惯例，每标间可接待两位大人带一位1米以下儿童（不占床），具体费用根据所报团队情况而定，6岁以下且1.2米以下小童可做不占床安排；若一位大人带一位6岁以下儿童参团，建议住一标间，以免给其他游客休息造成不便；
                <w:br/>
                12)欧洲部分酒店为了方便有小孩的家庭游客，双人标准房设置为一大一小两张大小不一的床；还有些酒店的双人房只设置一张大的双人大床，放置双份床上用品，有时是二张单人床拼在一起，用时可拉开，请尽量与团友共同协商入住
                <w:br/>
                <w:br/>
                4. 交通说明：
                <w:br/>
                1）行程中所注明的城市间距离，仅供参考，视当地交通状况进行调整。
                <w:br/>
                2）欧洲法律规定，司机开车时间不得超过10小时/天，每天必须有至少连续12小时休息；司机每行驶两小时后必须休息20分钟。
                <w:br/>
                3）欧洲相关法律对于工作时间有严格的限制，如果您有额外服务的要求而导致需要司机超时工作，需要征得司机的同意，同时要支付EUR50-200/小时的额外费用。请您尊重并配合导游司机的工作，请勿迟到，以便行程的顺利进行。
                <w:br/>
                4）欧洲注重环保，为避免空气污染，规定司机停车时不许开空调，请您谅解。
                <w:br/>
                5）为了您的安全，请您在旅游车行驶途中，切勿随意走动，如果因此造成的伤害，车公司不承担任何责任。
                <w:br/>
                6）欧洲的火车（高速火车除外），速度较慢、停站较多、车厢较小、且不供应饮用水，同时您要特别注意保管好自己的物品。
                <w:br/>
                <w:br/>
                5.退餐说明：
                <w:br/>
                1）餐费标准：费用包含中所示标准
                <w:br/>
                2）欧洲部分城市、城镇没有中式餐厅，将退团友餐费；
                <w:br/>
                3）团队行程用餐时间在高速公路休息站，无法安排中餐厅用餐, 将退团友餐费；
                <w:br/>
                <w:br/>
                6.退费说明：
                <w:br/>
                1）如遇天气、战争、罢工、地震等人力不可抗力因素无法游览，我社将按照旅行社协议，退还未游览景点门票费用，但赠送项目费用不退；
                <w:br/>
                2）由于团队行程中所有住宿、用车、景点门票等均为旅行社打包整体销售，因此若您因自身原因未能游览参观的则视为自动放弃，我社将无法退费用予您，希望您能够谅解；
                <w:br/>
                3）游客因个人原因临时自愿放弃游览，酒店住宿、餐、车等费用均不退还；
                <w:br/>
                4）由于团队行程中所有住宿、用车、景点门票等均为旅行社打包整体销售，因此若您因自身原因未能游览参观的则视为自动放弃，我社将无法退费用予您，希望您能够谅解；
                <w:br/>
                <w:br/>
                7.补费说明：
                <w:br/>
                1）因不可抗拒的客观原因和非旅行社原因（如天灾、战争、罢工、政府行为等）或航空公司航班延误或取消、使领馆签证延误、报名人数不足等特殊情况，旅行社有权取消或变更行程，一切超出费用（如在外延期签证费、住、食及交通费、国家航空运价调整等）旅行社有权追加差价；
                <w:br/>
                2）如遇天气、战争、罢工、地震等人力不可抗力因素无法游览，我社将按照旅行社协议，退还未游览景点门票费用，但赠送项目费用不退；
                <w:br/>
                3）如果旅游目的地国家政策性调整门票或其他相关价格，请按规定补交差价；
                <w:br/>
                <w:br/>
                8. 其他说明：
                <w:br/>
                1）我社非常重视和珍惜团友提出的宝贵意见，请各位团友帮忙填写《团队质量信息反馈表》：我社处理团友的意见将以团友填写和签名交回的《团队质量信息反馈表》为依据，请您秉着公平、公正、实事求是的原则填写。
                <w:br/>
                <w:br/>
                本产品供应商为：广州华程国际旅行社有限公司，许可证号：L-GD-CJ00321，此团 15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注意事项一
                <w:br/>
                1. 友情提示
                <w:br/>
                1） 本次长途旅行，时间长，温差大，部分地区海拔高，报名前请仔细阅读相关注意事项。游客在充分了解旅途的辛苦和行程中医疗条件有限的前提下，确定自己的身体健康状况适合参加本次旅游活动后方可报名参团。
                <w:br/>
                2） 身体健康状况不佳者，请咨询医生是否可以参加本次旅游活动，根据自身情况备好常用药和急救药品，因自身疾病而引起的后果，游客自行承担；旅游者有以下情形之一的，旅行社可以解除合同：患有传染病等疾病，可能危害其他旅游者健康和安全的；携带危害公共安全的物品且不同意交有关部门处理的；从事违法或者违反社会公德活动的；从事严重影响其他旅游者权益的活动，且不听劝阻，不能制止的；法律规定的其他情形。
                <w:br/>
                3） 游客出现急症请主动通知工作人员，旅行社将协助游客就近送往当地医疗机构检查治疗；有听力、视力障碍的游客须有健康旅伴陪同方可参团；个人有精神疾病和无行为控制能力的不能报名参团。
                <w:br/>
                4）另附各线路旅游须知，请团友仔细阅读。
                <w:br/>
                <w:br/>
                2.购物及退税说明：
                <w:br/>
                1）全程不强制购物；
                <w:br/>
                2）虽然在发达国家购物，但是也请您取到自己购买的商品后，仔细地检查商品的质量。若回国后才发现质量问题，无论是更换还是退还商品都会手续繁复。具体情况不一，能否实现更换或退还也要视具体情况而定；
                <w:br/>
                3）购物退税是欧洲国家的一项政策。为了保证您的利益，我们向您推荐的商店都是可以退税的。届时，导游会向您介绍，希望您在购物时要听取导游的建议；
                <w:br/>
                4）购物为个人行为，如果由于商店和海关无合同或机场原因（飞机晚点、银行关门、海关检查时间紧迫等）不能及时退税的，我社不负责办理退税业务。
                <w:br/>
                5）根据中国海关总署的规定，团友在境外购买的物品，在进入中国海关时可能需要征收关税。详细内容见《中华人民共和国海关总署公告2010年第54号文件》（关于修订《入境旅客行李物品和个人邮递物品进口税税则归类表》及《入境旅客行李物品和个人邮递物品完税价格表》。
                <w:br/>
                6）欧洲购物可以享受约8%-16%的退税。任何一种退税方式都存在风险，请务必详细阅读《欧洲购物退税相关提示》，并认真根据领队指引完成每一步退税手续。欧洲当地的退税按欧盟退税法规操作，流程复杂，任何一项步骤发生问题都会导致退税失败。能否退税成功并不取决于领队或旅行社甚至商店，因此旅行社对退税失败导致的损失不承担任何赔偿。
                <w:br/>
                <w:br/>
                3. 欧洲购物退税指南 
                <w:br/>
                在欧洲购物，非欧盟国家游客在同一天、同一家商店里购物，如果所购的物品不在当地使用，并于3个月内携带离境，只要到达一定的数额（一般为150欧元左右，各国和各城市商店的情况都略有不同，可直接询问商店的营业员）都可以申请退税。退税额一般为商品价的12～16%，有些已打折的商品可能会更低一些。这可是在欧洲购物的最大好处！ 首先，请注意商店里是否有蓝白灰三色的退税购物(TAX FREE SHOPPING )专用标志。在欧洲共有22万多家退税商店遍布机场和市内，每天平均有逾22,000顾客享受到商店退税的服务。请务必向这些加盟商店索取您的退税支票。正确填写相应表格可以确保您及时获得退税。如果商店的全球退税支票(Global Tax Free Cheque)首联是蓝色的，则可以现金方式退税； 如果是绿色的，则只能以邮寄银行支票或信用卡划账的形式退税。请在上用西方文字(英文为宜)填写您的详细邮寄地址(含邮编)，或填写您有效国际信用卡的卡号，并用退税商店提供的邮资已付的信封寄回支票发出国的GLOBAL REFUND分公司，退税商店将会尽快将增值税退回给您。
                <w:br/>
                退税手续： 
                <w:br/>
                　　1、申请 
                <w:br/>
                　　向店员询问规定的退税条件，巧妙购买。营业员会协助游客填写申请表，上面会填上所购物品的价格和应退的金额，游客在离开该国国境时，交给机场海关的官员盖印。退税必须在办理登机手续之前申请。以“申根签证”的游客可以在最后一个国家的机场将退税单寄出。 
                <w:br/>
                　　2、取回退税金额（建议团友取回现金） 
                <w:br/>
                　　凭盖上印且填写妥当的退税单，在机场内银行专设的退税窗口就可取到现金（如果能在机场海关退税窗口立即取到现金，建议取现。退税窗口关闭较早，请提前前往排队）。若持有信用卡，可以直接退在信用卡中。 （若退在信用卡中需要把退税单邮寄回全球退税公司才能退税，若中途寄失，损失由团友本人承担）
                <w:br/>
                　　若离境时不能马上拿到现金，要盖上最后一站离境国海关图章的退税单，寄到环球退税公司（Global Refund）在各国的分支机构，税款到信用卡一般需要3-6个月的时间。
                <w:br/>
                <w:br/>
                注意：任何一种退税方式都存在风险，我司导游将会协助您办理退税手续，但是否退税成功并不取决于导游或旅行社甚至购物店，而是当地的退税公司按他们的法规来操作的，任何单位或个人不能作出保证.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重要条款一
                <w:br/>
                1.因客人个人原因提出取消行程，需要根据以下标准支付已经发生的旅游费用：
                <w:br/>
                1）出发前29日至15日，团费总额的5%；
                <w:br/>
                2）出发前14日至7日，团费总额的20%；
                <w:br/>
                3）出发前6日至4日，团费总额的50%；
                <w:br/>
                4）出发前3日至1日，团费总额的60%；
                <w:br/>
                5）出团当天取消，团费总额的70%；
                <w:br/>
                如按上述约定比例扣除的必要的费用低于实际发生的费用，旅游者按照实际发生的费用支付，但最高额不应当超过旅游费用总额。
                <w:br/>
                因部分旅游资源需提前预订的特殊性，本产品线路在旅行社成团后至出行前29天外取消的，也将产生实际损失，具体损失包括但不限于机票、酒店等，如旅游者需要取消订单，应及时联系旅行社，旅行社除协助旅游者减损并退还未实际发生的损失费用外不再承担其他赔偿责任。
                <w:br/>
                2.请您务必在签证截止日前递交签证材料，签证材料递入领馆后，如遇拒签，我社将收取申根签证费（含签证服务费）1100元/人；
                <w:br/>
                3. 如果您已自备签证，请务必提供有效护照及签证复印件/影印件，用于核对姓名和签证有效期。如因自备签证问题造成行程受阻，相应损失需自行承担。
                <w:br/>
                4.若内陆段机票、火车、轮船等其他交通工具需要提前开票的，开票后，按实际损失额外收取；
                <w:br/>
                5.在行程中解除合同的，除不可抗力因素导致外，视为甲方自愿放弃剩余服务的产品，甲方支付的所有款项不予退还，由此给乙方造成的所有损失由甲方承担；
                <w:br/>
                6. 如有游客额外升级标准或增加要求所产生的相关费用，以实际为准收取，费用包括但不限于以上列举取消条款。
                <w:br/>
                7.因为团队票的特殊性，双方在确认出票之后如因贵方原因或客人自身原因不走，我社有权收取所有票款，如尚未支付票款，我社有权追索收取所有票款；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签证说明：
                <w:br/>
                1）该团旅游团体ADS签证, 旅行社有权根据团队的实际情况调整申请申根签证的国家。
                <w:br/>
                2）参加欧洲团队团友须随团旅游，团进团出，不可探亲访友、进行商务活动等其他目的，同时保证不离团，纯旅游是此次参团目的。
                <w:br/>
                3）重要约定：申根签证自2015年10月12日起实施指纹录入程序。指纹时间一般安排在出团前12个工作天内，请申请人在出团前12天内切勿远行并配合领馆的时间安排。（在广州外的地点按指模的时间和地址请咨询相关销售人员）
                <w:br/>
                4）签证所需资料
                <w:br/>
                ①团友必须真实详细地填写《欧洲签证资料表》，并按照《欧洲各国申请团体签证必须提供的资料》提供真实有效的签证资料；
                <w:br/>
                ②团友委托旅行社代办欧洲旅游签证，同意将该签证资料转交给欧洲国家使(领)馆做签证之用，且非常清楚提供的资料完整准确。同时非常明确，如果团友提供虚假资料，会导致申请不被接受；已拿到的签证可能会被取消；按照欧洲国家法律，也有可能被指控；
                <w:br/>
                ③旅行社将根据欧洲国家使领馆要求对团友所提供的资料进行必要的查询和核实，如发现提供虚假资料或不符合签证要求的，旅行社将按规定不予代办签证申请；
                <w:br/>
                5）签证流程
                <w:br/>
                ①出发前：团友报名时提交订金和签证资料--旅行社审查团友资料并通知团友补充资料--向使(领)馆递交资料申请签证——团友在指定时间抵达签证中心进行生物指纹录入--使(领)馆审查资料--使(领)馆通知补充资料、面试等--等待签证结果。
                <w:br/>
                ②回程后：回程抵达当天团友将护照和登机牌交与导游带回旅行社--旅行社送回使(领)馆销签--使(领)馆通知面销--等待退回护照。
                <w:br/>
                6）销签事宜
                <w:br/>
                ①销签时间大约需要10-15个工作日，具体要看领馆处理进度。如须尽快取回护照，请在出团前联系您的销售提出需求，我司代为向领馆申请。
                <w:br/>
                ②请各位游客在出入边境时注意边防盖章，若有漏盖错盖及时更正。如果没有盖章或者章不清晰无法辨认将会导致使馆要求您面试销签，由此造成不必要的损失，非常抱歉只能由本人承担！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③请妥善保管往返登机牌，归国后随护照交给旅行社工作人员，以便销签时使用，销签工作结束后我们将尽快归还您的护照。
                <w:br/>
                ④因国情原因，所有申根签证使馆都有可能在团队归国以后要求团友前往使馆面试销签。如遇此项情况，请团友予以理解配合，以免影响未来办理其它签证。而由面试销签产生的交通、住宿等费用将由团友自理。
                <w:br/>
                ⑤使馆销签后不退还往返登机牌，这样将会导致您无法办理里程积分，如需办理里程积分请您务必携带相应的积分卡，直接在机场柜台办理。
                <w:br/>
                7）持非中国公民护照或自备签证的提示
                <w:br/>
                ①非中国护照的团友参团请自行办理签证或自行确认是否免签，并且确认持有多次进出中国的有效签证
                <w:br/>
                ②持香港、澳门特区护照参团的团友须同时持有并携带回乡证出入境。
                <w:br/>
                ③持香港的CIDI（签证身份书）或持中国护照同时拥有其他国家长居权的团友，请自备签证后参团。
                <w:br/>
                **以上“签证提示”仅供团友参考，是否符合免签条件由团友根据该国使领馆提供的信息予以确认，并按照相关指引自行负责出入境手续的办理。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2026-10-24T17:55:56+08:00</dcterms:created>
  <dcterms:modified xsi:type="dcterms:W3CDTF">2026-10-24T17:55:56+08:00</dcterms:modified>
</cp:coreProperties>
</file>

<file path=docProps/custom.xml><?xml version="1.0" encoding="utf-8"?>
<Properties xmlns="http://schemas.openxmlformats.org/officeDocument/2006/custom-properties" xmlns:vt="http://schemas.openxmlformats.org/officeDocument/2006/docPropsVTypes"/>
</file>