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【西欧】德法瑞意荷12天|少女峰|罗浮宫|凡尔赛宫|黄金列车|塞纳河游船|阿姆斯特丹游船|黄金大运河游船行程单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EU20270211GDQL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＃南航直飞＃全国联运＃纯玩＃0自费＃含签小＃含全餐＃
                <w:br/>
                 [握手]双宫臻享：卢浮宫+凡尔赛宫（含官方持牌讲解）
                <w:br/>
                [666]三船漫游：塞纳河游船+阿姆斯特丹运河游船+黄金大运河游船
                <w:br/>
                [鼓掌]登上少女峰雪山，站在“欧洲之巅”欣赏雪山全景
                <w:br/>
                [胜利]乘坐瑞士最美观景火车：黄金列车全景穿越
                <w:br/>
                [抱拳]德国深入打卡：迪士尼城堡原型新天鹅堡、世界最高双塔教堂科隆大教堂
                <w:br/>
                [色]6大特色美食：德国猪手餐、意大利墨鱼面、巴黎特色越南米粉、巴黎百年地窖油封鸭三道式、瑞士芝士火锅餐、荷兰鱼排餐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意大利小镇-黄金列车-瑞士小镇-琉森(瑞士)-瑞士小镇
                <w:br/>
                早餐后，前往搭乘瑞士知名的*前往瑞士小镇，黄金号观景火车,此火车由最新科技、流线外型的车厢设计,火车穿越阿尔卑斯山景,蓝色天空和阳光注入车内,沿途优美的瑞士山岳景致一一掠过车窗的左右。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瑞士小镇-少女峰-因特拉肯（瑞士）-300km-法国小镇
                <w:br/>
                酒店早餐后，乘车前往搭乘少女峰登山齿轨铁路前往被誉为“欧洲之巅”的少女峰（Jungfraujoch）*。少女峰海拔4158米，这条登山铁路于1896至1912年间修建，是20世纪人类工程史上的伟大创举，四分之三的路段在冰川下的隧道岩壁中穿行，至今已有超过100年历史。2001年，少女峰与阿莱奇冰川被联合国教科文组织列入世界自然遗产名录。
                <w:br/>
                抵达少女峰站（海拔3454米）——欧洲最高的火车站。
                <w:br/>
                斯芬克斯观景台（Sphinx Observatory）——360度俯瞰阿莱奇冰川，欧洲最长的冰川，全长约23公里，从观景台可眺望连绵的阿尔卑斯群峰
                <w:br/>
                冰宫（Ice Palace）——在冰川内部开凿的冰雕世界，温度低于零度，可体验万年冰雪的梦幻空间
                <w:br/>
                冰川高原（Glacier Plateau）——走出户外踏上万年积雪，与少女峰、僧侣峰、艾格峰三峰同框合影，是少女峰最经典的打卡机位
                <w:br/>
                乘车前往瑞士少女峰下的著名小镇—因特拉肯（自由活动时间不少于1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午餐安排品尝瑞士芝士火锅餐。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乘车前往游览西方古典主义建筑代表凡尔赛宫*（中文专业讲解，大约1.5小时，周一闭馆），其从1682年开始为法国皇宫，外部宏伟豪华，内部金碧辉煌，靡费考究。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17次正餐，中式6菜一汤为主（不含酒水），8-10人一桌，或根据餐厅提供桌型安排就餐座位；其中升级安排6次特色美食：&lt;1次德国猪手餐&amp;苹果酒&gt;、&lt;1次威尼斯墨鱼面&gt;、&lt;1次瑞士芝士火锅餐&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少女峰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由于国际燃油价格不断变化，若航空公司书面通知9.因调整航空燃油价格而导致机票价格上升，团友需另外补交燃油升幅的差价。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2026-10-30T18:58:16+08:00</dcterms:created>
  <dcterms:modified xsi:type="dcterms:W3CDTF">2026-10-30T18:58:16+08:00</dcterms:modified>
</cp:coreProperties>
</file>

<file path=docProps/custom.xml><?xml version="1.0" encoding="utf-8"?>
<Properties xmlns="http://schemas.openxmlformats.org/officeDocument/2006/custom-properties" xmlns:vt="http://schemas.openxmlformats.org/officeDocument/2006/docPropsVTypes"/>
</file>