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【醉美黄石全景升级版】美国东西岸十大名城+黄石八大公园+羚羊峡谷+大都会+大瀑布18天行程单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EU20261103HC-01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深圳-洛杉矶  CA769   2030 1800（飞行13小时左右）
                <w:br/>
                华盛顿-北京  CA818  2200 0355+2（飞行16小时55分）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1）一次走遍北美东西岸十大名城（纽约、费城、华盛顿、水牛城、盐湖城、旧金山、洛杉矶、拉斯维加斯、圣地亚哥、蒂华纳）
                <w:br/>
                2）不推自费，不进购物店，放松身心享受舒适旅行！
                <w:br/>
                3）全程包含26顿正餐，出行无忧！远胜市面大多数半含餐玩法。
                <w:br/>
                4）安排游览八大知名公园：黄石国家公园、大提顿国家公园、大峡谷国家公园、美洲杉国家公园、优胜美地国家公园、拱门国家公园、峡谷地国家公园、纪念碑谷公园。
                <w:br/>
                5）造访光影圣地-羚羊峡谷，网红景点-马蹄湾。
                <w:br/>
                6）特别安排一晚西黄石住宿，二进黄石公园，享受充足游览黄石时光。
                <w:br/>
                7）世界四大博物馆之一、美国最大的艺术博物馆【大都会艺术博物馆】。
                <w:br/>
                8）乘坐瀑布游船，近距离观赏世界第一大跨国瀑布【尼亚加拉大瀑布】。
                <w:br/>
                9）安排拉斯维加斯夜游，体验这座“不夜城”纸醉金迷的魅力。
                <w:br/>
                10）打卡两条知名公路：加州一号公路、66号母亲之路。
                <w:br/>
                11）犹他州163号公路：邂逅【阿甘正传】网红打卡地。
                <w:br/>
                12）探访加州迷人的卡梅尔小镇--世人心中的避世天堂。
                <w:br/>
                13）打卡加州阳光下的北欧童话世界——丹麦村。
                <w:br/>
                14）探访墨西哥第四大城市【蒂华纳】。
                <w:br/>
                15）穿越美国西部莫哈维沙漠，叹荒凉之美，观极致风光。
                <w:br/>
                16）特别安排美式牛扒、布法罗烤翅、墨西哥TACO牛肉塔可、IN&amp;OUT网红汉堡特色餐体验！
                <w:br/>
                17）乘坐中国国航出行，全国免费联运，家门口出发！
                <w:br/>
                18）往返直飞美国，洛杉矶进华盛顿出，不走回头路！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全国-(飞机)-深圳
                <w:br/>
                ●【★】,今日客人自行从全国各地搭乘联运航班，乘机前往【深圳】，抵达后自行前往酒店休息，自由活动。
                <w:br/>
                <w:br/>
                联运住宿仅限异地申请联运客人，本地起止（非联运）客人航司不赠送联运住宿，请客人于国际段航班出发当天自行前往机场集合。
                <w:br/>
                <w:br/>
                联运航班：待定（国内联运航班以航空公司出票实际搭配航班为准）。
                <w:br/>
                注：因机票产品特殊性，起止联运地必须一致。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深圳宝安国际机场附近经济型酒店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深圳-(飞机)-洛杉矶
                <w:br/>
                ●【★】,今日于指定时间在深圳宝安国际机场集合，乘机飞往美国洛杉矶，抵达后入住酒店休息，调整时差。
                <w:br/>
                联运航班：待定（国内联运航班以航空公司出票实际搭配航班为准）
                <w:br/>
                <w:br/>
                今日于指定时间在深圳宝安国际机场，乘机飞往美国洛杉矶，抵达后入住酒店休息，调整时差。
                <w:br/>
                <w:br/>
                参考航班：
                <w:br/>
                深圳-洛杉矶  CA769   2030 1800（飞行13小时左右）
                <w:br/>
                行李规定：
                <w:br/>
                个人物品：每人1件，每件三边不超过40*15*30CM
                <w:br/>
                手提：每人1件，每件三边不超过56*36*23CM
                <w:br/>
                （个人物品和手提行李总重不得超过7.0公斤）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Pacific Stay Hotel//Quality Inn Rosemead//Surestay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洛杉矶-(大巴)-圣地亚哥-(大巴)-洛杉矶
                <w:br/>
                ●【★】,早餐后，我们前往美国印第安人的故乡圣地亚哥(San    Diego)，这里与墨西哥陆路接壤，是加州第二大城市，同时也是美国太平洋舰队司令部的所在地。特别安排墨西哥蒂华纳边境游。特别提示：蒂华纳需出境过墨西哥，请确保二次入境美国签证够有效期！如客人签证过期或一次签证请在圣地亚哥一边等候。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●【圣地亚哥港】,这里水深港阔，是世界闻名的美国海军太平洋舰队军港，是航空母舰和核潜艇经常出没和停泊的地方。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Pacific Stay Hotel//Quality Inn Rosemead//Surestay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●【★】,早餐后，开启洛杉矶活动之旅：游览好莱坞星光大道，继而前往游览圣巴巴拉、丹麦村，夜宿加州小镇。
                <w:br/>
                ●【好莱坞星光大道】,好莱坞星光大道上已经有2500多颗镶有名人明星手印的星形奖章和手印，以纪念他们对娱乐传媒做出的贡献。
                <w:br/>
                <w:br/>
                TCL中国戏院（外观）是星光大道上的拥有东方艺术风格的剧院，曾经承办了多次奥斯卡颁奖典礼，也是众多导演选择电影首映的地点。
                <w:br/>
                <w:br/>
                杜比剧院（外观）原名柯达剧院，近几年的奥斯卡颁奖典礼都在此举办。
                <w:br/>
                <w:br/>
                （星光大道+杜比剧院+中国大剧院总共游览时间约40分钟）。
                <w:br/>
                ●【圣巴巴拉】,圣塔芭芭拉是一座美丽的太平洋沿海城市，充满了迷人的地中海风情。
                <w:br/>
                <w:br/>
                （外观，约15分钟）【圣塔芭芭拉法院钟楼】号称是全美最美的政府大楼，色彩斑斓的玻璃和壁画，修剪精美的庭园绿化，都让人流连忘返。
                <w:br/>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17哩湾】,（费用已含，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艺术宫】,（约15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Dublin-Pleasanton//La Quinta Inn &amp; Suites by Wyndham Oakland-Hayward或同级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旧金山-(大巴)-优胜美地公园-(大巴)-弗雷斯诺
                <w:br/>
                ●【★】,早餐后前往优胜美地公园，结束游览后乘车前往弗雷斯诺，夜宿弗雷斯诺或附近小镇酒店。
                <w:br/>
                ●【优胜美地国家公园】,（约1小时）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 精彩会接踵而来！您更可以在原始大森林里漫步，感受香甜新鲜的空气。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Inn &amp; Suites by Wyndham Fresno Northwest//Holiday Inn Express &amp; Suites FRESNO NORTHWEST-HERNDON或同级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弗雷斯诺-(大巴)-拉斯维加斯
                <w:br/>
                ●【★】,早餐后前往拉斯维加斯，途中经过红杉国家公园（该日车程时间较长）。
                <w:br/>
                ●【美洲杉国家公园】,（约30分钟）美洲杉国家公园(Sequoia National Park)成立于1890年。公园内地形多样，美国本土最苛峰特尼山在公园东端，海拔418米。公园内用有世界上最高大的植物红杉树，这些红杉可长到350英尺(约106.7米)高，构成了世界上最高大的植物常青原始森林。
                <w:br/>
                ●【拉斯维加斯城市夜景游】,（不低于120分钟）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Boulder Station Hotel//Circus Circus Hotel//Palace Station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拉斯维加斯-(大巴)-旗杆镇
                <w:br/>
                ●【★】,早餐后，乘车前往科罗拉多大峡谷国家公园。途中游览金曼小镇、66号公路、塞利格曼小镇。夜宿西部小镇旗杆镇或附近亚利桑那州小镇。
                <w:br/>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【金曼镇Kingman】位于美国亚利桑那州中部的重要小镇，以66号公路为核心发展而来，被称为“66号公路的心脏”。
                <w:br/>
                ●【美国66号公路】,【66号公路】被美国人亲切地唤作“母亲之路”。研究66号公路60多年的学者迈克尔·华利斯说：“66号公路之于美利坚民族，好比一面明镜；它象征着伟大的美国人民一路走来的艰辛历程。”。
                <w:br/>
                ●【大峡谷国家公园】,（约1.5小时）1979年批准作为自然遗产列入联合国教科文组织《世界遗产名录》。大峡谷国家公园是由科罗拉多河流经此地切割高原而形成，被誉为“世界七大自然奇迹之首”。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午餐：含午餐【IN &amp; OUT 特色汉堡】     晚餐：√   </w:t>
            </w:r>
          </w:p>
        </w:tc>
        <w:tc>
          <w:tcPr/>
          <w:p>
            <w:pPr>
              <w:pStyle w:val="indent"/>
            </w:pPr>
            <w:r>
              <w:rPr>
                <w:rFonts w:ascii="宋体" w:hAnsi="宋体" w:eastAsia="宋体" w:cs="宋体"/>
                <w:color w:val="000000"/>
                <w:sz w:val="20"/>
                <w:szCs w:val="20"/>
              </w:rPr>
              <w:t xml:space="preserve">Ramada by Wyndham Flagstaff East//Hotel Elev8 Flagstaff, Trademark Collection by Wyndham或同级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旗杆镇-(大巴)-布兰丁
                <w:br/>
                ●【★】,早餐后，游览羚羊峡谷+马蹄湾、鲍威尔湖、葛兰峡谷大坝、纪念碑谷，游毕乘车前往犹他州小镇入住酒店休息。
                <w:br/>
                ●【羚羊峡谷】,（费用已含，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已含，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●【鲍威尔湖】,（约15分钟）【鲍威尔湖】是为纪念美国第一个漂流此河并建议开发水利的先驱而命名的。有各种红色砂岩、石拱、峡谷和万面碧波，其风景远胜米德湖，已成为美国西南部的主要国家度假区。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w:t>
            </w:r>
          </w:p>
        </w:tc>
        <w:tc>
          <w:tcPr/>
          <w:p>
            <w:pPr>
              <w:pStyle w:val="indent"/>
            </w:pPr>
            <w:r>
              <w:rPr>
                <w:rFonts w:ascii="宋体" w:hAnsi="宋体" w:eastAsia="宋体" w:cs="宋体"/>
                <w:color w:val="000000"/>
                <w:sz w:val="20"/>
                <w:szCs w:val="20"/>
              </w:rPr>
              <w:t xml:space="preserve">早餐：√     午餐：√     晚餐：特色晚餐【美式牛扒】   </w:t>
            </w:r>
          </w:p>
        </w:tc>
        <w:tc>
          <w:tcPr/>
          <w:p>
            <w:pPr>
              <w:pStyle w:val="indent"/>
            </w:pPr>
            <w:r>
              <w:rPr>
                <w:rFonts w:ascii="宋体" w:hAnsi="宋体" w:eastAsia="宋体" w:cs="宋体"/>
                <w:color w:val="000000"/>
                <w:sz w:val="20"/>
                <w:szCs w:val="20"/>
              </w:rPr>
              <w:t xml:space="preserve">Rodeway Inn &amp; Suites Blanding// Arch Canyon Inn// Blue Sage Inn &amp; Suites或同级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布兰丁-(大巴)-盐湖城
                <w:br/>
                ●【★】,早餐后，乘车前往游览拱门国家公园、峡谷地国家公园，游毕前往盐湖城并开展市区游览，夜宿盐湖城。
                <w:br/>
                ●【拱门国家公园】,（约1小时）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1小时）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犹他州议会大厦】,（约30分钟）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此处的游客不可不合影的景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Murray-Salt Lake City South//Clarion Inn Salt Lake City Airport// Radisson Hotel Salt Lake City Airport或同级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盐湖城-(大巴)-杰克逊-(大巴)-西黄石
                <w:br/>
                ●【★】,早餐后，从盐湖城出发著名西部小镇杰克逊小镇，前往附近参观大提顿国家公园。从大提顿进入黄石国家公园。
                <w:br/>
                <w:br/>
                晚上入住西黄石小镇酒店。
                <w:br/>
                ●【杰克逊小镇】,（约30分钟）杰克逊小镇作为进入黄石公园和大提顿国家公园的主要门户，被称为“怀俄明州一颗璀璨的明珠”。小镇人口不到一万人，是昔日牛仔们聚会进行牲畜和皮毛交易的地方；它四面环山，风景优美，夏天坡绿树翠，冬天银装素裹；也因为这里夏天有蛇河漂流，冬天有世界著名的天然滑雪场；小镇上有一个名扬四海的鹿角公园。
                <w:br/>
                ●【大提顿国家公园】,（约1小时）1929年2月26日成立，公园内拥有长度达300公里的步道，并有杰克逊湖与珍妮湖等众多湖泊。大提顿国家公园的大部分区域均位于洛基山脉内，自然景观十分壮美。此外，大提顿国家公园还拥有极为丰富的生物资源，包括了美洲野牛、灰熊、黑熊、驼鹿等等。主峰是著名的派拉蒙电影公司的标志。
                <w:br/>
                ●【黄石国家公园】,（约1-2小时）建立于1872年的黄石国家公园是世界上有名的国家公园，也是美国国家公园里景观组合较丰富的国家公园，公园内有雪山、森林、峡谷、湖泊、河流，而较特别的景观就是地热，比如那五颜六色的大棱镜温泉正是黄石的标志及象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White Buffalo Hotel//Kelly Inn West Yellowstone//Yellowstone Lodge或同级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西黄石-(大巴)-黄石国家公园-(大巴)-爱达荷福尔斯
                <w:br/>
                ●【★】,早餐后再次进入黄石国家公园(费用已含，游览时间不少于4小时)，感受黄石大美风光。
                <w:br/>
                晚上入住爱达荷附近酒店。
                <w:br/>
                ●【黄石国家公园】,建立于1872年的黄石国家公园是世界上有名的国家公园，也是美国国家公园里景观组合较丰富的国家公园，公园内有雪山、森林、峡谷、湖泊、河流，而较特别的景观就是地热，比如那五颜六色的大棱镜温泉正是黄石的标志及象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Best Western Plus CottonTree Inn//Comfort Inn Idaho Falls//Idaho Falls Garner Hotel IDAHO FALLS SOUTHWEST by IHG或同级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爱达荷福尔斯-(大巴约350公里)-盐湖城-(飞机)-布法罗
                <w:br/>
                ●【★】,早餐后，乘车返回盐湖城，乘机飞往布法罗，抵达后入住酒店休息。
                <w:br/>
                参考航班：待定（如航班时间太早用不上早餐，则费用不退）
                <w:br/>
                **美国内陆段航班不含餐。
                <w:br/>
                **美国内陆段航班不含免费行李托运额，领队会协助您办理行李托运及付费手续，参考价：首件50美元，第二件60美元。以航司实际收费为准。
                <w:br/>
                <w:br/>
                【布法罗Buffalo】又称水牛城，是纽约州第二大城市。布法罗在尼亚加拉河南口，西与加拿大伊利堡隔尼亚加拉河相望。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布法罗-(大巴约600公里)-纽约（新泽西）
                <w:br/>
                ●【★】,早餐后，前往游览尼亚加拉大瀑布游船，游毕乘车前往纽约（新泽西）入住酒店休息。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尼亚加拉瀑布】,（费用已含，游船+游览约90分钟）位于加拿大安大略省和美国纽约州的交界处，是世界七大自然奇观之一，每年吸引800多万游人到此观赏游览。瀑布源头为尼亚加拉河，在美国境内瀑布由月亮岛隔开，包括美国瀑布和新娘面纱瀑布。
                <w:br/>
                乘坐瀑布游船，近距离观赏世界第一大跨国瀑布【尼亚加拉大瀑布】。
                <w:br/>
              </w:t>
            </w:r>
          </w:p>
        </w:tc>
        <w:tc>
          <w:tcPr/>
          <w:p>
            <w:pPr>
              <w:pStyle w:val="indent"/>
            </w:pPr>
            <w:r>
              <w:rPr>
                <w:rFonts w:ascii="宋体" w:hAnsi="宋体" w:eastAsia="宋体" w:cs="宋体"/>
                <w:color w:val="000000"/>
                <w:sz w:val="20"/>
                <w:szCs w:val="20"/>
              </w:rPr>
              <w:t xml:space="preserve">早餐：√     午餐：特色午餐【布法罗烤翅】     晚餐：√   </w:t>
            </w:r>
          </w:p>
        </w:tc>
        <w:tc>
          <w:tcPr/>
          <w:p>
            <w:pPr>
              <w:pStyle w:val="indent"/>
            </w:pPr>
            <w:r>
              <w:rPr>
                <w:rFonts w:ascii="宋体" w:hAnsi="宋体" w:eastAsia="宋体" w:cs="宋体"/>
                <w:color w:val="000000"/>
                <w:sz w:val="20"/>
                <w:szCs w:val="20"/>
              </w:rPr>
              <w:t xml:space="preserve">Quality Inn Edison-New Brunswick//Holiday Inn South Plainfield Piscataway//Holiday Inn Piscataway Somerset或同级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纽约（新泽西）-(大巴)-纽约-(大巴)-纽约（新泽西）
                <w:br/>
                ●【★】,早餐后全天纽约市区游览。
                <w:br/>
                <w:br/>
                今日行程：自由女神环岛船--华尔街--外观联合国大厦--时代广场--第五大道--大都会博物馆。
                <w:br/>
                ●【自由女神游船】,（游船费用已含，不登岛，约1小时），乘船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●【第五大道】,（约30分钟）Fifth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大都会艺术博物馆】,（约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w:br/>
                备注：不包含博物馆内讲解。特别提示：(如遇大都会闭馆，则更换为【纽约现代艺术博物馆MOMA】) 【纽约现代艺术博物馆MOMA】全球顶级现当代艺术殿堂，1929年创立于纽约曼哈顿，以收藏梵高《星月夜》、毕加索《亚咸农的少女》、达利《记忆的永恒》等15万件艺术品闻名，涵盖绘画、雕塑、摄影、设计、电影等多领域。建筑由谷口吉生设计，以极简玻璃幕墙与白色展厅为特色，地下设影院，顶楼有雕塑花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Piscataway//Holiday Inn Piscataway Somerset或同级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纽约（新泽西）-(大巴约170公里)-费城-(大巴约230公里)-华盛顿
                <w:br/>
                ●【★】,早餐后，前往游览费城、美国首都华盛顿。晚上前往机场乘机返回北京，夜宿航班上。
                <w:br/>
                【费城（Philadelphia）】别称“友爱之城”，1790-1800  年，在华盛顿建市前曾是美国的首都，因此在美国史上有非常重要的地位。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华盛顿纪念碑】,（外观15分钟）华盛顿纪念碑位于华盛顿哥伦比亚特区美国国家广场中心，为纪念美国首任总统乔治·华盛顿而建造，是华盛顿哥伦比亚特区的地标性建筑，也是世界最高的石制建筑和最高的“方尖碑”建筑之一。
                <w:br/>
                ●【美国国会大厦】外观,（外观约20分钟）美国国会大厦是美国国会所在地，不仅是美国三权分立的立法机构—众参两院的办公大楼，更是美国民有、民治、民享的象征，彰显了合众国“合众为一”的立国之本。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●【★】,参考航班：华盛顿-北京  CA818  2200 0355+2（飞行16小时55分）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华盛顿-(飞机)-北京
                <w:br/>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北京-(飞机)-全国
                <w:br/>
                ●【★】,早上抵达北京，乘机返回全国各地，结束愉快的旅程！
                <w:br/>
                参考航班：待定（国内联运航班以航空公司出票实际搭配航班为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蒂华纳游、17哩湾、优胜美地国家公园、美洲杉国家公园、大峡谷国家公园、羚羊峡谷、马蹄湾、纪念碑谷、拱门国家公园、峡谷地国家公园、黄石国家公园、大提顿国家公园、瀑布游船、自由女神环岛游、大都会博物馆）；
                <w:br/>
                6.领队:1名专业领队兼导游全程陪同；
                <w:br/>
                7.保险：旅游意外险；
                <w:br/>
                8.不占床小童（2-11岁）减免团费人民币3400元；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3.美国签证费、申请签证中准备相关材料所需的制作、手续费，如未成年人所需的公证书、认证费；EVUS更新费；
                <w:br/>
                3.中国国内段地面交通；
                <w:br/>
                4.在机场内转机、候机及在飞机上时间及自由活动期间用餐由客人自理。(在美国内陆的航班不提供免费的飞机餐)；
                <w:br/>
                5.美国内陆段行李托运费；
                <w:br/>
                6.由客人原因引起的司导超时工作费（10小时外司导超时工作费200美元/小时）；
                <w:br/>
                7.一切私人费用（例如洗衣、电话、传真、上网、收费电视节目、游戏、宵夜、酒水、邮寄、机场和酒店行李搬运服务、购物、行程列明以外的用餐或宴请等费用）；
                <w:br/>
                8.购物项目：行程内经过的景区商店、餐厅、商场、奥特莱斯、集市、中途休息站等商店不属于旅游定点购物店，若游客在此类购物店所购买的商品出现质量问题，旅行社不承担任何责任；
                <w:br/>
                9.旅游者因滞留，以及违游览约、自身过错、自由活动期间内行为或自身疾病引起的人身和财产损失；
                <w:br/>
                10.如酒店内严禁吸烟，如有违反规定，酒店将根据有关禁烟法律进行罚款（美国 USD300 不等）。
                <w:br/>
                11.非我社所能控制因素下引起的额外费用，如因交通延误、战争、政变、罢工、自然灾害飞机故障、航班取消或更改时间等不可抗力原因所致的额外费用；
                <w:br/>
                12.费用包含中未提及的其他一切费用。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2026-11-07T00:08:54+08:00</dcterms:created>
  <dcterms:modified xsi:type="dcterms:W3CDTF">2026-11-07T00:08:54+08:00</dcterms:modified>
</cp:coreProperties>
</file>

<file path=docProps/custom.xml><?xml version="1.0" encoding="utf-8"?>
<Properties xmlns="http://schemas.openxmlformats.org/officeDocument/2006/custom-properties" xmlns:vt="http://schemas.openxmlformats.org/officeDocument/2006/docPropsVTypes"/>
</file>