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盐洲岛—摄影爱好者的天堂 静看日出日落 最美玄武岩海滩 畅玩惠州大亚湾黄金海岸 惠州纯玩2天行程单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YD1611218881SA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1、盐洲岛——摄影爱好者的天堂
                <w:br/>
                2、静看盐洲岛日出、日落
                <w:br/>
                3、观最美玄武岩海滩一定让你流连忘返
                <w:br/>
                4、真正品质纯玩，尊重游客多重自由选择
                <w:br/>
                5、畅玩惠州大亚湾黄金海岸（玩足2个小时）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广州—大亚湾—白沙村
                <w:br/>
                07:30市二宫A出口
                <w:br/>
                08:10番禺广场C出口（基盛万科肯德基）
                <w:br/>
                <w:br/>
                广州出发，沿途接齐各位贵宾后前往惠州【大亚湾熊猫黄金海岸】（车程约2.5小时、游玩时间约2小时），午餐自理。
                <w:br/>
                【大亚湾熊猫黄金海岸】  熊猫金海岸位于广东省惠州市大亚湾经济技术开发区霞涌镇东部，占地1.65平方公里。熊猫金海岸自然条件优越，面海背山、景色优美，并拥有约1,800米长的沙滩。依据《大亚湾经济技术开发区总体规划》和《广东省惠州市旅游发展总体规划》，熊猫金海岸将成为大亚湾地区生活的后花园，也将是综合旅游、绿色休闲的基地和内陆旅游者向往的海洋旅游胜地以及海外客人进驻大亚湾地区理想的休憩、度假、商务目的地。 熊猫金海岸拥有优质沙滩（长达1.8公里），美丽的海景，以及向被向东延展的翠绿小山，还有耸立海中的虎洲岛，给您连成一幅大自然的美景。熊猫金海岸目前有海滨浴场、淡水冲凉房、游客服务中心、沙滩拔河、沙滩排球、沙滩足球、烧烤场、帐篷、泳衣泳具、餐厅、衣物保管、车辆停放等项目及设施，有救生艇、防鲨网、医疗室、救生员、车管员，保安全天候服务。 
                <w:br/>
                14：00集合前往盐洲岛入住经济型酒店，稍作休息（车程约1小时）、酒店配备一次性用品，干净卫生、环境舒适，周边环境热闹，用餐便利。
                <w:br/>
                17：00集合前往【白沙村】看日落，在白沙村进行村庄、滩涂、红树林、白鹭和日落等题材拍摄，拍摄鱼排，这里有小“霞浦”之称哦..... 
                <w:br/>
                18:30晚上自由活动，酒店附近有巴顿购物商场逛街，看电影，吃宵夜，按摩等。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盐洲岛经济型酒店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杨屋海滩- 广州（约300公里）
                <w:br/>
                04：30 起床前往海边拍摄日出、爱摄影的孩子绝不会丢失每一个海边的日出。（看日出属于个人活动，可去可不去，车费要自理哦！）
                <w:br/>
                07：00 日出拍摄结束，返回酒店休息/外出自理早餐。
                <w:br/>
                10：00集合前往【杨屋海滩】（车程约40分钟，游玩时间约1小时），只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这里可谓是风光摄影爱好者的天堂，怪石嶙峋，痕迹犹如刀刻斧凿一般，色彩多变，白浪翻滚，如果带上滤镜，可以拍摄出非常梦幻的场景。不过一定要注意安全，很容易被大浪卷走，同时，礁石很滑，比较容易滑到，也要注意镜头不要被海水打湿。
                <w:br/>
                12：00午餐自理后集合回程，返回广州温暖的家。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2.用餐：全程不含餐
                <w:br/>
                3.住宿：盐洲岛经济型酒店/公寓
                <w:br/>
                4.景点：大亚湾、盐洲岛日落、杨屋海滩
                <w:br/>
                5.导游：提供专业导游服务
                <w:br/>
                6.购物：全程不入购物点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br/>
                <w:br/>
                备注：酒店无三人房，单人需补房差/放弃床位。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2025-08-02T22:06:32+08:00</dcterms:created>
  <dcterms:modified xsi:type="dcterms:W3CDTF">2025-08-02T22:06:32+08:00</dcterms:modified>
</cp:coreProperties>
</file>

<file path=docProps/custom.xml><?xml version="1.0" encoding="utf-8"?>
<Properties xmlns="http://schemas.openxmlformats.org/officeDocument/2006/custom-properties" xmlns:vt="http://schemas.openxmlformats.org/officeDocument/2006/docPropsVTypes"/>
</file>