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【春节】惠州入住皇冠假日酒店  游西湖 观背村悠闲度假2天行程单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YD1611625767t9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1、打卡惠州西湖
                <w:br/>
                2、游览博罗观背村，享乡村风情
                <w:br/>
                3、入住惠州皇冠假日酒店
                <w:br/>
                4、尊享酒店自助早、晚餐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08：00于广州华厦大酒店出发（海珠广场A出口）出发，前往惠州。游览观背村。观背村濒临东江，位于广东省惠州市博罗县罗阳镇中部，辖区面积0.3平方公里，全村人口约800人，下辖5个村民小组，总户数约为208户，便捷的交通设施通达穗、深、莞、惠等地，地缘优势突出。观背村在求变中选择“走出去，请进来的新农村发展之路”，突破固有的思维模式，实现商业化的经营理念。召集文化人士，群策群力，共图发展，通过文化产业的植入与熏陶，为新农村建设奠定良好的发展基础，拓展未来的发展的道路。午餐后乘车前往惠州市区皇冠假日酒店（车程约2小时）大堂办理入住后，晚上于酒店享用自助晚餐。餐后自由活动，体验酒店的设施：如室内泳池在酒店四楼（开放时间07:00-22:00）、健身房在四楼（24小时开放）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惠州皇冠假日酒店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自由用自助早餐（06:30-10:30），餐后可于酒店自由活动，约11:00退房前往惠州市区，游览中国三大西湖之一的【惠州西湖】，西湖位于惠州市中心区，是以山水风光、人文景观为主体的城市型湖泊类景区，是广东著名的旅游风景区。游“苏堤玩月”、“西新桥”、观“鹭鸟岛”等景点，在这里团友可领略一代文豪苏东坡的风采，聆听苏东坡与爱妾王朝云的动人故事。游览【丰渚园】，营造富有文化内涵、充满诗情画意的岭南古典式园林。园内29个单体建筑采用岭南传统建筑风格，融合惠州民居特色，粉墙黛瓦，古朴素雅。游览结束后送团，结束愉快的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2、导游：优秀导游服务； 
                <w:br/>
                3、餐食：含2正餐1早餐（酒店自助晚餐，自助早餐，正餐8-10人围，所有餐食不吃不退费用）； 
                <w:br/>
                4、门票：含景区首道大门票
                <w:br/>
                5、住宿：惠州皇冠假日酒店高级客房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1.请游客提早前往指定的时间地点集中，过时不候，其一切责任由客人自负，敬请体谅。
                <w:br/>
                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
                <w:br/>
                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
                <w:br/>
                4.我社将实际人数定车型，并按客人报名的先后顺序，预先给客人编排车上座位，请客人自觉礼让，听从导游安排。游客必须遵守上车时间，过时不候,一切责任由客人自负,敬请谅解!
                <w:br/>
                5.附件仅为参考行程，最终行程以我司确认行程为准，由于政变、罢工、地震、台风等不可抗拒的原因造成费用的增加，旅行社不予以承担。
                <w:br/>
                6.请注意保管好自己的财物，如有发生财物丢失旅行社不承担责任。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7、如参团人数不足30人，我社将提前一天通知客人协商调整出发日期、更改线路或全额退还团费。不便之处，敬请见谅。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酒店无加床/无三人房，单人需补房差。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2025-09-03T21:52:47+08:00</dcterms:created>
  <dcterms:modified xsi:type="dcterms:W3CDTF">2025-09-03T21:52:47+08:00</dcterms:modified>
</cp:coreProperties>
</file>

<file path=docProps/custom.xml><?xml version="1.0" encoding="utf-8"?>
<Properties xmlns="http://schemas.openxmlformats.org/officeDocument/2006/custom-properties" xmlns:vt="http://schemas.openxmlformats.org/officeDocument/2006/docPropsVTypes"/>
</file>