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【问鼎长安】西安双飞5天丨纯玩丨秦始皇兵马俑丨华山论剑看英雄丨大唐不夜城 丨白鹿原影视城丨蓝田水陆庵丨钟鼓楼广场回民街丨西安博物馆丨永兴坊行程单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XFX-20241125SX2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陕西省-西安市-秦始皇兵马俑-西安钟鼓楼-陕西渭南华山景区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广州-西安CZ3201/07:20-10:00
                <w:br/>
                西安-广州CZ3218/20:00-23:00
                <w:br/>
                或
                <w:br/>
                广州-西安CZ3237/09:05-11:40
                <w:br/>
                西安-广州CZ3208/20:00-23:00
                <w:br/>
                或
                <w:br/>
                广州-西安CZ3237/09:05-11:40
                <w:br/>
                西安-广州CZ3212/16:00-19:00
                <w:br/>
                <w:br/>
                （仅供参考，以实际出票为准，行程游览顺序根据出票航班时间调整为准！）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★【精华推荐】
                <w:br/>
                “雪满长安道，大自然会将这世间最绚丽无比的色彩，轰轰烈烈地展现在你的眼前。‘
                <w:br/>
                【白鹿原影视城】感受明清古都风韵，重回明清岁月；观摩“世界第八大奇迹”【兵马俑】，领略秦王军阵雄风；问鼎五岳之巅【西岳华山】，回味金庸笔下的侠客柔情；逛吃美食集合地【回民街】带您领略最地道的老陕美味儿；穿梭【大唐不夜城】感受美轮美奂的夜色美景；打卡西安精华景点网红永兴坊、钟鼓楼广场、回民街。走进千年历史文化！
                <w:br/>
                <w:br/>
                ★【住宿升级】全程网评4钻舒适酒店+升级1晚五钻酒店，享受安心旅程
                <w:br/>
                ★【特别安排】穿越两千多年的神秘地下宫殿【大秦印象】VR沉浸式体验
                <w:br/>
                ★【美食升级】白鹿原油泼面+王翦牛肉火锅+华山英雄宴+西安饺子宴
                <w:br/>
                ★【赠送夜游】【大唐不夜城】，打卡盛唐密盒流量密码，看“房谋杜断”组合爆梗不断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广州-西安（航班待定，飞行约2.5小时）
                <w:br/>
                广州乘机前往陕西省会西安，西安，简称“镐”，古称长安、镐京。地处关中平原中部、北濒渭河、南依秦岭，八水润长安，是联合国教科文组织于1981年确定的“世界历史名城”是中华文明和中华民族重要发祥地之一，丝绸之路的起点。前往西安市区，自由逛【钟鼓楼广场、穆斯林回民街】（参观约1.5小时），西安市的“城市客厅”；细细品味古长安八景之一“晨钟暮鼓”的古老和悠远；走走青石板的街道，漫步于最具西北特色的仿古一条街-穆斯林回民街，感受西北地区少数民族风俗，可品尝西北最具特色的各类特色小吃。自由品尝美陕西美食。后前往【易俗社文化街区】位于西安钟楼西北，东起案板街、南至东大街、西至北大街、北至西一路， 整个街区以西安古秦腔剧社-易俗社剧场为核心，不听秦腔不识陕，不至易俗不知秦，步干年古都 赏大秦之腔，感受这里独有的传统文化之美。西安易俗社文化街区负一层被称作复古街区：80 年代的照相馆、录像厅、小吃铺、理发店、复古彩色霓虹灯、钟楼小奶糕、 大梁自行车....时光一去不复返，往事只能回味....随后前往赠送夜游【大唐不夜城】，打卡盛唐密盒流量密码，看“房谋杜断”组合爆梗不断。感受美轮美奂的夜色美景，走在发出悦耳动听的地上钢琴，看随音乐不断变换的水景喷泉，来一场与不倒翁小姐姐的美丽邂逅，在这样一个夜光璀璨的后花园，热闹的氛围使人不自觉的深入其中，观赏全亚洲最大的水景广场西安城市会客厅--大雁塔广场自由拍照（游览约40M），可远眺西安标志性建筑-大雁塔。后入住酒店。
                <w:br/>
                交通：飞机/汽车
                <w:br/>
                景点：钟鼓楼广场、穆斯林回民街、易俗社文化街区、大唐不夜城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西安：威尔佳；怡景花园；宜必思大明宫；锦业二路智选假日；唐岛皂河店；垣融或不低于以上标准酒店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西安-蓝田（车程约1小时）
                <w:br/>
                早餐后，打卡《黑神话·悟空》游戏取景地-【蓝田水陆庵】，六朝名刹，庵内有古代彩塑，被誉为中国第二个敦煌，庵内有古代彩塑3700余座，座座精美绝伦，栩栩如生。乘车前往【白鹿原影视城】，是以陈忠实先生茅盾文学奖获奖作品《白鹿原》为文化依托，由陕西旅游集团倾情打造的集影视拍摄、精彩演艺、文化创意、美食民俗、休闲游乐为一体的综合性主题乐园。中餐特别安排享用张嘉译同款——油泼面，聊咋咧！！！【白鹿原滑雪场】（不含大门票，不含滑雪及租用雪具费用（具体价格见景区公告）（游览约2小时）。白雪茫茫的世界就在脚下，跟随阳光前行，与大自然亲密接触，从高处乘雪而滑这个雪季把滑雪的优先级调到最高！！一场肾上腺素飙升的运动等你嗨起来！！ 后乘车回西安，入住酒店。
                <w:br/>
                备注：滑雪场预计12月中旬左右开放，具体根据景区公告为准，如不开放则取消景点！
                <w:br/>
                <w:br/>
                推荐自费：
                <w:br/>
                可自费参加园中园特色项目：（白鹿原影视基地套票包含：二虎守长安实景演绎+华阴老腔+声音博物馆+长安翱翔+上行观光电梯+下行观光车+穿越1912换装体验 打包价240元/人）。
                <w:br/>
                交通：汽车
                <w:br/>
                景点：蓝田水陆庵、白鹿原影视城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西安：威尔佳；怡景花园；宜必思大明宫；锦业二路智选假日；唐岛皂河店；垣融或不低于以上标准酒店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西安-华山（车程约2小时）
                <w:br/>
                早餐后，乘车前往游览以＂奇、险、峻、绝、幽＂名冠天下西岳【华山】（含门票、不含往返索道及进山车），华山素有“奇险天下第一山”之称，华山之险居五岳之首，有“华山自古一条路”的说法，游览武侠大师-金庸华山论剑处,华山四季景色神奇多变（游览约5小时）。后入住酒店。
                <w:br/>
                <w:br/>
                【温馨提示】：
                <w:br/>
                ①华山有北峰和西峰2个索道，同团客人可能会选择不同的索道上山，有以下三种乘坐方式供游客选择：1、北峰往返150元/人，进山车40元/人2、西峰往返280元/人，进山车80元/人，3、西峰上行北峰下行220元/人，进山车60元/人。
                <w:br/>
                ②由于职业的身体承受因素，导游只带游客乘索道上山，讲解并交代注意事项后，游客在山上自由选择路线爬山，导游在山下约定的时间、地点等候集合。
                <w:br/>
                ③由于华山上无法安排餐食，故需要客人自行准备午餐携带，您可携带一些面包、榨菜、方便食品。
                <w:br/>
                交通：汽车
                <w:br/>
                景点：华山
                <w:br/>
                自费项：未含：华山往返索道及进山费190-360元/人不等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华山：华悦里；花筑记忆；华山亚兰；华山客栈；丽致酒店或不低于以上标准酒店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华山-兵马俑（车程约1小时）-西安（车程约1小时）
                <w:br/>
                早餐后，乘车前往临潼，后乘车前往游览【秦始皇帝陵博物院】（不含景区耳麦20元人，不含小交通5元人，参观约2.5小时）1987年被联合国教科文组织批准列入《世界遗产名录》的世界第八大奇迹游览秦始皇兵马俑博物馆（一、二、三号坑）。铜车马展厅（不含秦陵电瓶车15元人）兵马俑是秦始皇陵的从葬坑，被誉为"世界第八大奇迹”，1987年由联合国教科文组织列入“世界人类文化遗产”目录。特别安排：穿越两千多年的神秘地下宫殿【大秦印象】VR沉浸式体验。后乘车前往西安市-【永兴坊】，深度了解老陕的饮食文化。永兴坊原为唐朝魏征府邸旧址，为了完善顺城巷历史风貌，充分彰显古城历史底蕴，为古城新添了一个“坊”式的美食文化街区，不仅可以感受“唐城108坊”的风貌，还能够品尝到最正宗的不同区域特色的陕西民间小吃。
                <w:br/>
                <w:br/>
                推荐自费：
                <w:br/>
                参观华夏文旅大型实景文化演绎【驼铃传奇.秀】（298/人起）古长安（西安）作为唐王朝政治和经济的中心，百国朝贺、民族交融的鼎盛景象，恰似一幅绚丽多彩、悠雅辉煌的书卷，在舞姬轻歌曼舞、丝竹笙箫、衣袖纷飞间展示出华夏文明的灿烂繁荣；【西安千古情】（298/人起）景区以大型歌舞《西安千古情》为核心，展现了西安的千年文化。给我一天，还我千年，千古情是一生必看的演出；《秦俑情》（298/人起）一台大型历史舞台剧，以一个普通秦兵的视角和一段穿越千年的爱恋，引领观众走进历史上空前绝后的战国时代。
                <w:br/>
                交通：汽车
                <w:br/>
                景点：秦始皇帝陵博物院、永兴坊
                <w:br/>
                自费项：未含：兵马俑耳麦20元人、兵马俑小交通5元人、秦陵电瓶车15元人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西安：威尔佳；怡景花园；宜必思大明宫；锦业二路智选假日；唐岛皂河店；垣融或不低于以上标准酒店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西安-广州（航班待定，飞行约2.5小时）
                <w:br/>
                早餐后，前往【西安博物院】（景区逢周二闭馆；因景区流量较大，需客人自行提前预约，以实际预约到为准，如无法参观调整为【汉城湖】）参观以展示珍贵文物，唐代千年古塔、悠扬的雁塔晨钟、秀丽的园林景观而闻名的--西安博物院，由文物展馆区、小雁塔以及荐福寺为核心的历史名胜区、园林游览区三部分组成，唐代密檐砖塔，是佛教传入中原地区并融入汉族文化的标志性建筑。后乘车前往西安机场，飞往广州，结束愉快的旅程！
                <w:br/>
                交通：汽车/飞机
                <w:br/>
                景点：西安博物院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1、交通：往返程经济舱机票（含税价）。进出港口、航班时间等以航司出票为准。报名时请提供身份证复印件。
                <w:br/>
                2、住宿：行程所列参考酒店（当地豪华型）或同级标准酒店（民宿客栈），若出现单男单女， 客人需补单房差入住双标间。住宿先后顺序可根据实际情况调整。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3、用餐：（4早4正），正餐餐标30元/人（酒店房费含早，不用不退，如有特殊用餐需备注），10-12 人/桌，此产品是打包价，所有餐食如自动放弃，款项恕不退还。餐饮风味、用餐条件 与广东有一定的差异，大家应有心理准备。
                <w:br/>
                4、用车：5-55 座空调旅游车，按实际人数用车，保证一人一正座。
                <w:br/>
                5、导游：当地普通话导游服务，费用已含导游服务费。（备注：如人数不足8人不安排导游，安排司机兼向导）
                <w:br/>
                6、门票：含部分景点首道门票（以行程为准）。个人消费及行程上自理的项目。赠送项目如因特殊原因不能成行，不做退款。
                <w:br/>
                7、小童：（2-12周岁）不包含住宿床位及景区门票（含机位、车位、正餐、酒店早餐）。
                <w:br/>
                8、购物点：纯玩。行程中途经的休息站、加油站、公共卫生间等地停留仅供休息和方便之用， 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3、航空公司机建燃油附加费。
                <w:br/>
                4、未含个人投保的旅游保险费、航空保险费，建议游客视个人情况，选择合适的旅游个人意外险
                <w:br/>
                5、不含广州市区到广州白云机场接送，机场集中，机场散团。
                <w:br/>
                6、娱乐项目（景区特殊娱乐项目如：景区游船，漂流，越野车，骑马，歌舞晚宴， 特色餐，歌舞表演以及个人消费项目等除外）不算自费景点。
                <w:br/>
                7、旅游人身意外保险（可根据情况选择以下保障计划：1、太平洋保险；2、美亚保险。报名时可向业务员咨询）、航空意外保险、行程外自费项目及产生的个人费用（包括乘坐交通时的餐饮费，行李超重费，住宿期间的洗衣、电话、酒水饮料费，个人伤病医疗费等）等。
                <w:br/>
                8、行程未注明包含的费用，园中园门票、景点缆车费用等。
                <w:br/>
                9、倡导绿色环保，建议客人出发自带旅行帽。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景区小交通（必需消费）</w:t>
            </w:r>
          </w:p>
        </w:tc>
        <w:tc>
          <w:tcPr/>
          <w:p>
            <w:pPr>
              <w:pStyle w:val="indent"/>
            </w:pPr>
            <w:r>
              <w:rPr>
                <w:rFonts w:ascii="宋体" w:hAnsi="宋体" w:eastAsia="宋体" w:cs="宋体"/>
                <w:color w:val="000000"/>
                <w:sz w:val="20"/>
                <w:szCs w:val="20"/>
              </w:rPr>
              <w:t xml:space="preserve">
                ①华山有北峰和西峰2个索道，同团客人可能会选择不同的索道上山，有以下三种乘坐方式供游客选择：1、北峰往返150元/人+进山车40元/人2、西峰往返280元/人+进山车80元/人，3、西峰上行北峰下行220元/人+进山车60元/人。
                <w:br/>
                ②由于职业的身体承受因素，导游只带游客乘索道上山，讲解并交代注意事项后，游客在山上自由选择路线爬山，导游在山下约定的时间、地点等候集合。
                <w:br/>
                ③由于华山上无法安排餐食，故需要客人自行准备午餐携带，您可携带一些面包、榨菜、方便食品。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兵马俑耳麦（必需消费）</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w:t>
            </w:r>
          </w:p>
        </w:tc>
      </w:tr>
      <w:tr>
        <w:trPr/>
        <w:tc>
          <w:tcPr/>
          <w:p>
            <w:pPr>
              <w:pStyle w:val="indent"/>
            </w:pPr>
            <w:r>
              <w:rPr>
                <w:rFonts w:ascii="宋体" w:hAnsi="宋体" w:eastAsia="宋体" w:cs="宋体"/>
                <w:color w:val="000000"/>
                <w:sz w:val="20"/>
                <w:szCs w:val="20"/>
              </w:rPr>
              <w:t xml:space="preserve">景区小交通（自愿选择）</w:t>
            </w:r>
          </w:p>
        </w:tc>
        <w:tc>
          <w:tcPr/>
          <w:p>
            <w:pPr>
              <w:pStyle w:val="indent"/>
            </w:pPr>
            <w:r>
              <w:rPr>
                <w:rFonts w:ascii="宋体" w:hAnsi="宋体" w:eastAsia="宋体" w:cs="宋体"/>
                <w:color w:val="000000"/>
                <w:sz w:val="20"/>
                <w:szCs w:val="20"/>
              </w:rPr>
              <w:t xml:space="preserve">
                兵马俑小交通5元人
                <w:br/>
                秦陵电瓶车15元人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行程外其他景点（加点推荐自费）</w:t>
            </w:r>
          </w:p>
        </w:tc>
        <w:tc>
          <w:tcPr/>
          <w:p>
            <w:pPr>
              <w:pStyle w:val="indent"/>
            </w:pPr>
            <w:r>
              <w:rPr>
                <w:rFonts w:ascii="宋体" w:hAnsi="宋体" w:eastAsia="宋体" w:cs="宋体"/>
                <w:color w:val="000000"/>
                <w:sz w:val="20"/>
                <w:szCs w:val="20"/>
              </w:rPr>
              <w:t xml:space="preserve">
                明城墙80元/人；
                <w:br/>
                西安：驼铃传奇或西安千古情或秦俑情 298/人起
                <w:br/>
                白鹿原影视基地套票包含：二虎守长安实景演绎+华阴老腔+声音博物馆+长安翱翔+上行观光电梯+下行观光车+穿越1912换装体验 打包价240元/人
                <w:br/>
                大雁塔50元人  登塔25元人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1、本产品供应商为：山西新方向国际旅行社有限公司，许可证号：L-SX-TY041，质监电话：020-83371233。此团 10 人成团，为保证游客如期出发，我社将与其他旅行社共同委托山西新方向国际旅行社有限公司组织出发（拼团出发），如客人不接受拼团出发，请报名时以书面形式注明。此团由山西新方向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3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9、当地是当地旅游度假城市，硬件及软件服务均与沿海发达的广州存在一定差距，请团友谅解。如遇旺季酒店房满或政府征收等情形，旅行社会另外安排至不低于所列酒店标准的同类型酒店。
                <w:br/>
                10、购物：当地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岁以下家属陪同，需签署免责并购买对应的旅游意外保险方可出游。
                <w:br/>
                3）因服务能力所限，无法接待 75 周岁及以上游客，敬请谅解。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 下： http://shixin.court.gov.cn/，客人报团前可到该网站进行查询！因客人失信人身份产生的实际损失（机票、房费、车费、导服费用等等）需要由客人承担。
                <w:br/>
                13、我社解决投诉依据客人在当地所签“意见单”为准，有任何投诉请于当时提出，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陕西旅游须知
                <w:br/>
                出发前的准备：
                <w:br/>
                （1）务必带齐清晰有效的证件（成人带身份证、儿童带户口本、军人带军官证、外宾带护照），个人行李用品，于指定地点准时集合（乘机旅游在飞机前2小时集合），机票通常为往返票，请妥善保管（机票和证件不要放在钱包内）。
                <w:br/>
                （2）西安属于暖温带半湿润大陆性季风气候，四季分明，然春季气候多变，夏季炎热多雨，秋季凉爽、雨水较多，冬季则显干冷缺少雨雪。全年平均气温13摄氏度。请根据季节准备衣物，游客的着装应以轻便舒适为主，女士不要穿高跟鞋，最好穿裤装。西北地区气候较为干燥,且灰尘较大,注意每天补充适量水分。
                <w:br/>
                （3）酒店通常设有牙刷、牙膏等一次性用品，由于环保意识日渐深入人心，建议游客自带。
                <w:br/>
                （4）请自备常用药品：感冒药、止泻药、晕车药、眩晕停、防蚊虫叮咬药、止痛药、创可贴，个人特殊用药等。
                <w:br/>
                （5）其它物品：现金、信用卡、手机、充电宝（充电宝不得超过16000毫安，并有明确标识，否则无法登机）、遮阳帽、雨伞、太阳镜、防晒霜、护肤品等。
                <w:br/>
                食、住、行、游注意事项：
                <w:br/>
                （1）团队正餐通常为八菜一汤、十人一桌，不含酒水、饮料，当地饭菜口味不一定可口，请自备零食，有些景区因客观原因，路途中的餐饮多少都会不尽人意，还请体谅。由于南北方气候及饮食习惯差异较大,请携带一些预防感冒及止腹泻药物备用。自行用餐时注意饮食卫生，尽量不要光顾路边无牌照摊档。街边风味小吃卫生条件一般较差，请游客饭后服用止泻药品，以防万一。
                <w:br/>
                （2）入住酒店时一定检查房间内的备品是否齐全，各项设施是否好用（空调、电话、马桶、淋浴等），如备品缺少时，请马上通知服务员，在房间内请按酒店要求爱护物品，如有损坏或丢失时在退房前请您按酒店规定自行赔偿。一次性的备品可以带走，非一次性的物品（毛巾、浴巾、杯子等）千万别拿，有些在吧台、冰箱、床头柜和卫生间的备品是要另外付费的，请看好后再使用，退房时备品费用自理交前台。酒店卫生间及浴缸较滑，请用地巾垫好，以防滑倒、跌倒。如第二天更换住宿地点，请头一天晚上整理好行李，吃早餐时把钥匙牌和行李一起带下楼，把钥匙交给导游后再用餐，方便酒店查房。行程的主要交通工具是旅游巴士，有时行车时间较长，晕车的游客请在出发前30分钟服用晕车药。
                <w:br/>
                （3）游览时注意脚下安全：走路不看景、看景不走路。旅游所到之处我们的宗旨是：只留下脚印，带走美好美好的回忆。有些景区禁烟火，请游客配合，以免被罚款。游览时切莫掉队，耽误他人游览时间！（4）步行上山者，除应有强健体魄外，更要有坚强的毅力，否则最好乘观光车或索道上山，节省时间和体力。华山山体为花岗岩，道路大多为石阶路，游览登山时，请穿着平底鞋（旅游鞋，登山鞋，球鞋均可）。导游在登山期间将明确告知登山注意事项，请游客登山时以安全为主，结伴而行，并不在人多拥挤处逗留。华山自古以险峻著称，道路狭窄，如遇雨季最好携带雨衣（景区有一次性雨衣出售），便于行走。
                <w:br/>
                （4）西安的回民风味小吃街为回民聚集地,信仰伊斯兰教,清真饮食(不吃大肉),请尊重民族信仰。小吃除了北院门回民街的民族小吃外还有汉民的秦镇凉皮、岐山擀面皮、腊汁肉夹馍（猪肉的)和西安每个人都喝的冰峰汽水（记得凉皮要放辣椒油）。
                <w:br/>
                陕西特产与美食：
                <w:br/>
                陕西特产：黄桂稠酒、石榴、火晶柿子、水晶饼、陕西红枣、猕猴桃、黑米、苹果、鸭梨、西瓜
                <w:br/>
                风味小吃：牛羊肉泡馍、葫芦头泡馍、烤牛羊肉、灌汤包子、粉蒸牛羊肉、西安饺子宴、小吃宴
                <w:br/>
                西安夜景：高新新区、德福巷酒吧一条街、曲江夜景、钟鼓楼广场
                <w:br/>
                旅游纪念品：蓝田玉器、兵马俑复制品、文物青铜器复制品、碑林书法拓片、陕北民间剪纸
                <w:br/>
                西安特色街：永兴坊、书院门古文化一条街、北院门回民饮食一条街、德福巷休闲酒吧一条街
                <w:br/>
                西安特色夜市：钟鼓楼回民街夜市、东新街夜市、建国门夜市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2024-12-05T10:28:52+08:00</dcterms:created>
  <dcterms:modified xsi:type="dcterms:W3CDTF">2024-12-05T10:28:52+08:00</dcterms:modified>
</cp:coreProperties>
</file>

<file path=docProps/custom.xml><?xml version="1.0" encoding="utf-8"?>
<Properties xmlns="http://schemas.openxmlformats.org/officeDocument/2006/custom-properties" xmlns:vt="http://schemas.openxmlformats.org/officeDocument/2006/docPropsVTypes"/>
</file>