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新兴龙潭湖 实景演出《惠能传奇》禅域小镇  2天（C）行程单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QQQQS20210319ZQ2XX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集散点：08:00团一大B出口集中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1、游仙境龙潭湖公园。
                <w:br/>
                2、赏大型实景音画演出《惠能传奇》震撼公演。
                <w:br/>
                3、打卡网红禅域小镇，来一场穿越盛唐的旅程。
                <w:br/>
                4、品特色餐：六祖斋、焖鸡、烧鸭
                <w:br/>
                5、入住全新雅泊酒店。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
                <w:br/>
                第一天：第一天：广州—龙潭湖公园—午餐—禅域小镇—入住酒店
                <w:br/>
                <w:br/>
                          早上08:00点于广州团一大B出口集中上车，乘车前往前往广东省级旅游度假区—新兴六祖旅游度假区（车程约2.5小时），游览【龙潭湖湿地公园】公园占地面积8.7万平方米，内藏龙潭寺，因此而得名为龙潭湖。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
                <w:br/>
                        午餐后， 约14:00乘车前往酒店办理入住。
                <w:br/>
                        后可自由到【禅域小镇】参观拍照。禅域小镇，包含禅音堂、商业街、雅途酒店等多个区块。景区以禅宗文化为主题，将岭南特色的古朴与精致、唐风的大气与古典作为背景，街道的每一条石板路、鳞次栉比的商铺，夹河而居的生活仿佛将千年前岭南的悠长岁月划拉至眼前，远离喧嚣、禅意自得。
                <w:br/>
                        晚餐自理。
                <w:br/>
                        约19:30—21:20集中前往禅域小镇赏《惠能传奇》，广东省首部大型实景音画大典，由《序幕·禅域》、《第一幕·禅脉》、《第二幕·禅缘》、《第三幕·禅音》、《第四幕·禅法》、《第五幕·禅境》、《第六幕·禅圣》、《尾声·禅悟》八幕组成，以气势恢宏的规模，以震撼开阔的视野，以独特罕见的形式，带领观众回到一千多年前，亲历六祖惠能开悟弘法的传奇一生（演出时间：20：00—21:20，需提前30分钟抵达排队入场）。
                <w:br/>
                        观赏完毕后返回酒店休息。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雅泊酒店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新兴-广州
                <w:br/>
                第二天：早餐—午餐（自理）—返程
                <w:br/>
                <w:br/>
                           享用酒店早餐；餐后自由活动
                <w:br/>
                           11:00-12:00退房，自理享用午餐；
                <w:br/>
                           约12:00-13:00集中返程广州，结束愉快旅程。
                <w:br/>
                <w:br/>
                <w:br/>
                <w:br/>
                （以上行程及时间点仅供参考！我社会视乎实际团队操作情况，有权对景点游览的先后顺序作合理的调整，不另做通知。祝君旅途愉快！）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3.购物：全程纯玩无购物
                <w:br/>
                4.用餐：全程含1正餐+1早餐（酒店简易套餐早餐）（正餐围餐10-12人/围，团队用餐不用不退）
                <w:br/>
                5.门票：景区首道大门票，不含园中园。含惠能传奇门票一张。
                <w:br/>
                6.住宿：禅域小镇-雅泊酒店标双（单人报名需补房差。）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1.小童活泼好动，请家长看好自己小孩。
                <w:br/>
                2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3.患有心脏病、羊癫疯等不建议参团，65岁以上老人建议有子女陪同。
                <w:br/>
                4.集中(出发)时间（以导游通知为准）。请客人提前5－10分钟到达集中地点集中，过时不候，一切责任客人自负。敬请体谅！
                <w:br/>
                5、入住须知：【公安局规定】每一位客人入住酒店都必须带本人有效身份证办理入住。敬请游客出发当天带备本人第二代有效身份证原件。如客人不带，无身份证无法入住，后果自负；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2026-04-16T17:05:08+08:00</dcterms:created>
  <dcterms:modified xsi:type="dcterms:W3CDTF">2026-04-16T17:05:08+08:00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