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惠州巽寮湾自由行2天（金禧丽景仟玺  含早 一线沙滩）行程单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YD16178623319Z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07:30海珠广场F出口
                <w:br/>
                                     08:00 天河城南门（体育西地铁B出口）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br/>
                5、安全：旅行社责任保险 
                <w:br/>
                6、建议客人自愿购买个人旅游意外险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2025-08-14T18:14:13+08:00</dcterms:created>
  <dcterms:modified xsi:type="dcterms:W3CDTF">2025-08-14T18:14:13+08:00</dcterms:modified>
</cp:coreProperties>
</file>

<file path=docProps/custom.xml><?xml version="1.0" encoding="utf-8"?>
<Properties xmlns="http://schemas.openxmlformats.org/officeDocument/2006/custom-properties" xmlns:vt="http://schemas.openxmlformats.org/officeDocument/2006/docPropsVTypes"/>
</file>