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惠州巽寮湾自由行2天（海尚湾畔度假公寓  不含早  不含泳池 一线沙滩）行程单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YD1617865048mT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07:30海珠广场F出口
                <w:br/>
                 08:00 天河城南门（体育西地铁B出口） (可能中途会到其它地点接客，视收客情况而定) 
                <w:br/>
                <w:br/>
                注：散团地点具体以当天导游通知为准；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A栋大堂拿房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2025-08-02T22:45:45+08:00</dcterms:created>
  <dcterms:modified xsi:type="dcterms:W3CDTF">2025-08-02T22:45:45+08:00</dcterms:modified>
</cp:coreProperties>
</file>

<file path=docProps/custom.xml><?xml version="1.0" encoding="utf-8"?>
<Properties xmlns="http://schemas.openxmlformats.org/officeDocument/2006/custom-properties" xmlns:vt="http://schemas.openxmlformats.org/officeDocument/2006/docPropsVTypes"/>
</file>