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【惠·河源生态】广东“小九寨”野趣沟丨 悠游客家小镇丨徜徉醉蝶谷花海丨船游东江下屯村丨打卡百年古街丨客家博物馆丨最美乡村陂角村丨音乐喷泉休闲纯玩三天￥399行程单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YD1625456066HZ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07:30市二宫E出口
                <w:br/>
                08:20番禺广场地铁C出口（基盛万科肯德基）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【醉蝶谷】上百种季节性花卉竞相开放，一年四季都是最佳观赏！
                <w:br/>
                【野趣沟】国家4A级景区野趣沟—以树奇、石怪、沟幽、水秀之独特的原始山水自然风光
                <w:br/>
                【下屯村】船游东江、漫步美丽乡村、感受革命先烈的红色传承，悠久历史古韵
                <w:br/>
                【百年古街】太平古街变成了集文化、商业、旅游、休闲、餐饮为一体的特色古街
                <w:br/>
                【市博物馆】探索恐龙之乡、了解“客家历史文化”和“客家民俗”
                <w:br/>
                【舌尖美食】食足四餐：品尝传统地道客家风味宴、美味早餐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第一天：河源--客天下醉蝶谷花海、客家小镇--最美乡村陂角村--入住酒店--音乐喷泉  （含：中餐）
                <w:br/>
                08:00-11:30  乘空调旅游汽车出发前往河源（车程约2.5小时）；
                <w:br/>
                11:30-12:30  前往客天下旅游度假村游玩【客天下•客家小镇】；
                <w:br/>
                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12:30-13:30 前往享用中餐（传统地道客家菜）；
                <w:br/>
                13:30-15:30 乘车前往游览【客天下•醉蝶谷花海】；
                <w:br/>
                占地面积150多亩。由浪漫花海、生态农庄（餐厅、野炊、烧烤、休闲吧）、欢乐牧场三处项目呈“品”字形分布，中间由花海景观大道相连，使得几个项目各为独立，却又相互补充，和谐的连为一体。玫瑰、向日葵、三色堇、石竹、海棠、一串红…..上百种季节性花卉竞相开放，一年四季都是最佳观赏期。在这里，你可以尽情拖慢时间的脚步，让自己沉浸在微醺的花香中，和暖阳、蓝天作伴，让自己变成别人眼中的风景。这里更是摄影的天堂，水晶鞋、皇冠、风车、LOVE背景墙、白天鹅……花艺景观形成自然与梦幻融合的景观走廊，将成为新人们营造浪漫、寄托爱意的新地标。当有一天我们满头银发，坐在窗前翻看往昔的照片时，一定有看得见的美丽与记得住的春光。
                <w:br/>
                15:30-16:30 前往【最美乡村-陂角村】陂角村成功入选全国首批乡村旅游重点村名录名单，是河源全市唯一入选的村庄。如今，曾经的贫困村陂角村已蜕变成名副其实的“网红旅游打卡地”，村集体收入、村民年人均可支配收入这两项数据均居全市前列。
                <w:br/>
                17:00-18:00 前往酒店办理入住手续。
                <w:br/>
                18:00-19:00 晚餐自理。
                <w:br/>
                20:00-20:30 前往河源市沿江路新丰江畔【观看亚洲第一高音乐喷泉】集声、光、水、色于一体，由主喷和副喷两部分组成。主喷169米的水柱直冲云霄，气势雄伟，蔚然壮观。
                <w:br/>
                交通：旅游大巴
                <w:br/>
              </w:t>
            </w:r>
          </w:p>
        </w:tc>
        <w:tc>
          <w:tcPr/>
          <w:p>
            <w:pPr>
              <w:pStyle w:val="indent"/>
            </w:pPr>
            <w:r>
              <w:rPr>
                <w:rFonts w:ascii="宋体" w:hAnsi="宋体" w:eastAsia="宋体" w:cs="宋体"/>
                <w:color w:val="000000"/>
                <w:sz w:val="20"/>
                <w:szCs w:val="20"/>
              </w:rPr>
              <w:t xml:space="preserve">早餐：X     午餐：传统地道客家菜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第二天：客家博物馆---百年古街---野趣沟---入住酒店                         （含：早餐）
                <w:br/>
                08:00-10:00 睡到自然醒后前往餐厅享用早餐。
                <w:br/>
                10:30-11:30 前往【河源市博物馆】河源市博物馆位于河源市源城区滨江大道龟峰公园内龟峰山北麓，与河源恐龙博物馆、龟峰塔、龟峰寺、合称“两馆一塔一寺一公园”，是河源市要文化休闲场所之一，于2016后12月28日正式对外开放。展馆建筑面积7090平方米，以简约现代的新型承托本土客家历史文化元素，典雅大气，布局紧凑，是河源深厚的客家历史文化和现代化城市气息相结合的建筑典范。
                <w:br/>
                11:30-14:00 前往【百年古街（太平古街）】河源政府巨资改造修缮，河源旅游新名片一一唯一代表客家文化旅游古街，始建于清朝，原名叫十字街，因早年商业旺，整条街呈现一片太平盛世的景象，故改名太平街。他不只是商业街，还是河源唯一的小吃街，它集广东、湖南、四川、上海、东北、香港、台湾等海内外小吃美食于一身，目的就是让每位踏足古街的人都能够找到适合自己的美食，人在古街、吃遍全国。午餐自理。
                <w:br/>
                14:00-17:00 前往游览【野趣沟风景区】空气质量相当好，据专业部门所测空气质量检验报告：野趣沟氧气负离子含量为50000个/C㎡,面临碧波万顷的万绿湖，三面山势层峦曡幛，巍峨峻秀，古藤巨树遮天盖日，飞瀑流泉百重千层；以“奇树、怪石、幽沟、秀水”之独特的原始山水自然风光著称。景区分为三大区域：野鸭湖娱乐区别有野浴乐、可以自由畅游无敌山泉，狐狸坳步行区(免费探险)以沿途趣味性景观、溯溪探险和约500米变化多端的杉木路构成，野趣无穷，有花谜、树谜、藤谜，药谜及千年不解之谜“天书石”；响水坪休闲区以野性之美为主题，可见野蜂采蜜、野汉石、浪女石、花心潭、有69米的响水瀑布直泻而下，让你体验“飞流直下三千尺”的优美境界。而整个旅游区面临碧波万倾的万绿湖，三面山势层峦叠嶂，巍峨峻秀，古藤巨树遮天盖日，飞瀑流泉百重千层;以树奇、石怪、沟幽、水秀之独特的原始山水自然风光，被誉为“广东小九寨”,是河源原生态旅游的典范。
                <w:br/>
                18:00-19:00 晚餐自理。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船游东江、下屯村---返程                                    （含：早餐、中餐）
                <w:br/>
                08:00-09:00 自然醒后前往餐厅享用早餐。
                <w:br/>
                09:30-12:00 前往东源县义合镇【船游东江后抵达最美乡村-下屯村】是一个山青水秀、翠竹绵绵的小镇，在这里，江水若龙蜿蜒浩荡，群山似虎静默温柔，呈现出江南水乡的宁静秀美，被评为“广东省历史文化名镇、广东客家文化名镇、广东省教育强镇、广东省休闲农业与乡村旅游示范镇”。近年来，义合镇以红色为底色、以绿色为支撑、以古色为依托，不断挖掘旅游新亮点，成为“网红打卡点”。义合镇更是一片沸腾的红色土地，河源地区的“五战五捷”战斗在这里打响，阮啸仙故里、东江纵队大人岭、白马村战役战斗遗址都位于其境内，红色资源丰富。
                <w:br/>
                12:00-13:00 前往餐厅享用午餐。
                <w:br/>
                13:00-16:00 结束三天愉快行程,乘车返回温馨家园（车程约2.5小时）!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2.住宿：两晚河源国豪酒店（当地四星标准建筑）;
                <w:br/>
                3.景点：行程所示第一道大门票;
                <w:br/>
                4.用餐：2正2早（10-12人一围，不用不退）;
                <w:br/>
                5.导游：含全程优秀导游服务；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贴心安排：为每位客人提供（一次性医疗口罩、上车前测体温）   
                <w:br/>
                贴心配备：车上每天至少消毒两次（车上备有免洗洗手液、免接触体温计）
                <w:br/>
                用心为您：后勤人员24小时处理突发状况，保障出行安全
                <w:br/>
                舒心用餐：公勺公筷有序用餐
                <w:br/>
                贴心为您：旅游出发前72小时前游客可享无损退改服务；
                <w:br/>
                保障机制：随团工作人员全程佩戴口罩、聘请有打疫苗的司机/导游上团；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2025-07-07T15:04:04+08:00</dcterms:created>
  <dcterms:modified xsi:type="dcterms:W3CDTF">2025-07-07T15:04:04+08:00</dcterms:modified>
</cp:coreProperties>
</file>

<file path=docProps/custom.xml><?xml version="1.0" encoding="utf-8"?>
<Properties xmlns="http://schemas.openxmlformats.org/officeDocument/2006/custom-properties" xmlns:vt="http://schemas.openxmlformats.org/officeDocument/2006/docPropsVTypes"/>
</file>