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【惠·海滩】畅玩惠州大亚湾丨入住海景房丨畅玩惠州大亚湾黄金海岸沙滩丨探访叶挺故居丨千年淡水老城丨网红礁石公园丨纯玩休闲2天行程单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YD1628215276Sx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08：30杨箕地铁D出口
                <w:br/>
                09：10番禺广场C出口（基盛万科肯德基）
                <w:br/>
                具体出发时间、地点以导游通知安排为准
                <w:br/>
                统一送纪念堂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*升级入住大亚湾海景房，邻近著名霞涌渔港码头海鲜街
                <w:br/>
                *打卡惠阳客家传统四阁楼围屋碧滟楼，寻找客家文化气息
                <w:br/>
                *探访爱国主义和党史教育基地—叶挺故居、感受铁军风采
                <w:br/>
                *走进“千年墟市，淡水老城”东江流域最繁华的商贸集镇之一
                <w:br/>
                *探索天然礁石群异国风情、广东“小洱海”—礁石公园
                <w:br/>
                *畅玩“东方夏威夷”、超长海岸线，超大沙滩—大亚湾黄金海岸 
                <w:br/>
                赠送：报名人数最多的家庭安排升级一间麻将房任玩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广州—碧滟楼—叶挺故居—淡水老城—入住酒店
                <w:br/>
                08:30-09:10 早上于指定时间地点集中，后前往惠州（车程约2.5小时）
                <w:br/>
                12:00-14:00 享用午餐（用餐时间约1小时），后集合前往【碧滟楼】（游览约30分钟）。
                <w:br/>
                碧滟楼是清代著名华侨领袖“吉隆坡之父”叶亚来的故居，与叶氏宗祠相距大约1公里。建于1889年，是叶亚来发达后出资捐建，也是他成功的标志。也是集传统客家建筑工艺建成，内部有形状各异的院落，结构布局得体实用，是一幢惠州地区典型的客家传统四阁楼围屋，正门接开阔的禾 坪。前方开一半月形水塘，水塘两端对称矗立多对旗杆夹(功名碑)。平面呈长方形，长60多米，宽近37米，建筑面积近2000平方米。2004年8月列入惠州市文物保护单位。碧滟楼由吉隆坡开埠功臣叶亚来出资建造，是城堡式客家围楼，三堂两横院落式布局，前有禾坪及月池。楼名由光绪十八年进士、惠州名人江逢辰题写。2010年5月，被广东省人民政府列为广东省文物保护单位。
                <w:br/>
                14:00-15:00 前往【叶挺故居】（车程约3分钟，游玩约1小时）。位于中国历史文化名镇——秋长，是惠阳首个国家4A级旅游景区。纪念园核心区占地300亩，由叶挺故居、腾云学堂、读书亭、练武房、育英楼等历史建筑和景点组成。惠州市爱国主义和党史教育基地。叶挺故居是叶挺的祖父叶沛林所建，到上世纪90年代时，房子已有一百多年历史了，故居里摆设了150多件珍贵的照片、实物、文物，大致概括了叶挺的一生。于1978年被列为惠阳县重点文物保护单位；1980年7月正式开馆。于2001年9月开始对叶挺故居进行修缮，并于2003年5月完工，同年9月重新开放。
                <w:br/>
                15:00-16:30 集合前往【淡水老城】（车程约20分钟，游玩约1小时）淡水镇地处广东沿海，历史悠久，是靠香港和深圳特区最近的城镇之一，是著名的侨乡和历史悠久的古老集镇。淡水老城区“依河而生，因渔业而盛”。早在远古时期，就有先民们在淡水河边渔猎耕织，繁衍生息。淡水居民和渔民共处往来，渔民们以海产品换取粮食、蔬菜及日用杂品，久而久之，淡水便成市集。作为惠州市申报国家历史文化名城的重要组成部分，2014年，淡水老城获评省级历史文化街区。而加快整治和保护淡水老城区历史文化资源，让淡水老城进入数十年来的“剧变期”。 
                <w:br/>
                16:30-17:10 集合前往【丽景东方海景酒店度假公寓】（车程约40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礁石公园—大亚湾—返程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10:30-13:00 前往【大亚湾】（车程约30分钟，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13:00-14:00 午餐自理。
                <w:br/>
                14:30集合返回广州，结束愉快行程（车程约2小时）！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2.用餐：1正（10-12人一围，不用不退）；
                <w:br/>
                3.住宿：丽景东方度假公寓 ；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9月优惠政策：已打2针疫苗游客报名优惠10元/人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2025-12-14T05:16:48+08:00</dcterms:created>
  <dcterms:modified xsi:type="dcterms:W3CDTF">2025-12-14T05:16:48+08:00</dcterms:modified>
</cp:coreProperties>
</file>

<file path=docProps/custom.xml><?xml version="1.0" encoding="utf-8"?>
<Properties xmlns="http://schemas.openxmlformats.org/officeDocument/2006/custom-properties" xmlns:vt="http://schemas.openxmlformats.org/officeDocument/2006/docPropsVTypes"/>
</file>