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【惠·送礼】清远黄腾峡天门悬廊灯光秀丨古龙峡一河二岸观景长廊丨倾国清城2天行程单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YB1629441539ax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1、打卡：2000多只炫丽灯具的动态表演汇成了精彩的灯光盛宴，完全媲美夜色中的“小蛮腰”；
                <w:br/>
                2、网红打卡点·一河二岸、一步一景，河面碧波荡漾，溪流、红桥、小舟错落有致，相得益彰；；
                <w:br/>
                3、灿烂的史前文明下以北江文化、凤文化为背景，致力还原清远市康熙元年1662年的学宫书院80%的原貌【倾国清城】；
                <w:br/>
                4、午餐品尝特色大盘鹅宴；
                <w:br/>
                5、成人赠送一只约2.5斤清远鸡项；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广州——锦绣丝绸馆——同仁堂——品尝特色大盘鹅宴——【黄腾峡天门悬廊灯光秀——自理晚餐——入住清远市区酒店
                <w:br/>
                07:20梅东路（杨箕地铁站D出口），08:15花都云山路体育馆北门（花果山地铁站A2出口）接团，沿路接齐各位贵宾后出发，乘车前往清远【锦绣丝绸馆】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而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午餐品尝特色大盘菜后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国清城根据清康熙元年（1662）学宫之图建造，致力还原学宫书院面貌。晚餐自理后前往黄腾峡天门悬廊灯光秀，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除此以外，悬廊设计团队充分发挥独具创意能力，在500米高空的环形悬廊上安装了音乐灯光水瀑系统，形成了总周长达168米的世界最大的环形音乐瀑布，不仅在白天给游客带来“飞流直下三千尺”的震憾感受，亦能让游客观赏到阳光斜照环形瀑布时形成的空中彩虹，更能在夜幕降临之际随着环形音乐瀑布的灯光开启，2000多只炫丽灯具的动态表演汇成了精彩的灯光盛宴，完全媲美夜色中的“小蛮腰”。夜间悬廊灯光的交相辉映，让整个景区变成如梦如幻的世界，也带给游客带来极其震撼的视觉享受。腾峡天门悬廊拥有世界单柱悬挑最长的玻璃悬廊、世界单柱悬挑最高的玻璃悬廊、世界最大的环形瀑布、世界单片玻璃面积最大的玻璃悬廊等8项世界纪录，必成为广大游客蜂拥而来的首选旅游胜地。游毕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入住清远当地高级酒店（三星标准，不挂星）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古龙峡一河二岸——午餐自理——竹荟生活馆——返程广州
                <w:br/>
                悠闲享受美好的清晨，享用早餐后前往古龙峡【一河二岸】一步一景，河面碧波荡漾，溪流、红桥、小舟错落有致，相得益彰。溪流沿着河边的长廊观景步行，能听见溪水潺潺，在河岸树下隔河对望两岸的绿，享受着这自然风光。站在红桥之上，更能把整个景观一览无余。午餐自理后前往【竹荟生活馆】----公司是一家专业从事竹纤维、竹碳等竹类制品生产、研发、销售为一体的大型企业。随着生活质量的提高，人们越来越注重绿色低炭环保生活，而竹纤维、竹碳等是近年以来新兴起的产业，大家可以自由购买心仪的商品。游毕返程广州！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
                <w:br/>
                3.住宿：入住清远当地高级酒店（三星标准，不挂星）；
                <w:br/>
                4.景点：黄腾峡天门悬廊灯光秀、一河二岸，倾国清城； 
                <w:br/>
                5.导游：提供专业导游服务、导游广州接团清远送团；
                <w:br/>
                6.行3站购物，（每站必须停留时间1小时，不强制消费）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绣丝调馆</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 主营：常用保健药品等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竹荟生活馆</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竹荟生活馆  主营：主营：环保低碳绿色竹纤维制品等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7.此线路为散客拼团，我公司与清远清新假期旅行社（营业执照注册号441827000008491）共同组团出发，团队联系人：范小姐13926612252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2026-04-20T22:22:32+08:00</dcterms:created>
  <dcterms:modified xsi:type="dcterms:W3CDTF">2026-04-20T22:22:32+08:00</dcterms:modified>
</cp:coreProperties>
</file>

<file path=docProps/custom.xml><?xml version="1.0" encoding="utf-8"?>
<Properties xmlns="http://schemas.openxmlformats.org/officeDocument/2006/custom-properties" xmlns:vt="http://schemas.openxmlformats.org/officeDocument/2006/docPropsVTypes"/>
</file>