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【惠·海滩】台山上川岛酒店直通车2天丨南豪酒店行程单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YX1627368148bX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台山上下川岛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集合地点：
                <w:br/>
                08:30天河城南门， 09：00海珠广场地铁站A出口
                <w:br/>
                散团地点：越秀公园C出口（当天以接团导游安排为准）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上川岛的沧海桑田，也赋予了上川岛深厚的文化底蕴，融合中西方文化特色。岛上居民除出海打鱼外，多数也还种田，岛上随处可见农民在田地上劳作，腹地林木郁郁葱葱……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广州--台山上川岛
                <w:br/>
                早上08:30天河城南门， 09：00海珠广场地铁站A出口集中，乘车前往山咀码头（车程约2.5小时），后转乘旅游快艇往【上川岛】（船程约30分钟），上岛后换乘景区接驳车前往飞沙滩度假区，自行入住酒店后自由活动（自由活动期间注意安全）。
                <w:br/>
                <w:br/>
                简介：
                <w:br/>
                【上川岛飞沙滩旅游度假区】上川岛拥有总长达30多公里的优质海滨沙滩，其中以东海岸的金沙滩、飞沙滩、银沙滩为度假旅游的上乘宝地，这里绵延10公里的沙滩风光旖旎，气势不凡。您可卧滩日浴，拾贝；也可海鲜也吹吹，对月抒怀，倾听涛声，尽享度假休闲之浪漫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上川岛自选酒店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台山上川岛--广州
                <w:br/>
                早上自由活动，约11：30前自行办理完退房手续，午餐自理。乘坐接驳车前往三洲码头，乘船前往山咀港码头。于山咀港码头门口集中，乘车返回广州，结束愉快行程！(以上时间安排仅作参考，具体时间以当天接团导游通知为准)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1.空调旅游车（按实际人数安排车辆，保证1人1个正座）。
                <w:br/>
                2.上川岛自选酒店一晚住宿，酒店不设加床与三人房，单人报名请自补房差。。
                <w:br/>
                3.含往返船票、岛上接驳车、沙滩门票；
                <w:br/>
                4.儿童收费详情：儿童身高1.2米以下，只含占车位，不占床位，不含船票、接驳车、门票等，超高费用自理。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1.一切私人开销，旅游途中请注意保管好自己的财务，如有财物丢失，旅行社不承担赔偿责任。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4.游客自备住房押金：约100-300元/间（参考价格，具体以酒店为准）。
                <w:br/>
                5.全程门票自理。
                <w:br/>
                6.全程用餐自理。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1.请游客在旅游过程中保管好自己的个人财物， 如发生财物丢失，我司将按广州市或广东省国内旅游合同处理；
                <w:br/>
                2.景点游览、住宿的先后顺序以旅行社安排为准，景点绝不减少；
                <w:br/>
                3.如遇不可抗力因素（风雪、塌方、交通堵塞等）造成的延误和无法继续履行合同的，我司将按广州市或广东省国内旅游合同处理；
                <w:br/>
                4.请出发当天带身份证原件、收据或合同前往指定时间地点集中，出发当天请游客提前10分钟到达，凡未准时到达者我司将按广州市或广东省国内旅游合同处理；
                <w:br/>
                5.行程上的行车时间为参考时间，以当天实际行车时间为准；
                <w:br/>
                6.此线路30人成团出发，为了成团率，可能与同方向的其他线路拼车出发，如人数不够，我司将提前一天通知游客改期或改线路，或我司将按广州市或广东省旅游合同的相关内容办理。
                <w:br/>
                7.该线我公司与“广州市千适国际旅行社有限公司“（营业执照注号:440103000013069）共同组团出发.
                <w:br/>
                8.我社按客人报名先后顺序排位，预先给客人编排好车位，请客人自觉礼让，听从当天接团导游安排。
                <w:br/>
                9.患有心脏病、羊癫疯等不建议参团，65岁以上老人建议有子女陪同。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1.由于沙滩海岛活动多为自由活动，所以导游不能陪同，请游客注意人身安全，遇见险情，应立即通知景区工作人员及导游；
                <w:br/>
                2.沙滩、海岛线的餐饮多数以海鲜为主，若游客有过吃海鲜过敏等现象，请谨慎并自备药品；
                <w:br/>
                3.部分沙滩、海岛自费项目较多（如海上降落伞、香蕉船等），游客应根据个人身体状况自愿参加，游玩时请注意安全；
                <w:br/>
                4.遇上台风或浪大时，请听从海监部门、景区工作人员、导游的指挥，切勿强行上船或下水游玩；
                <w:br/>
                5.沙滩、海岛线路旅行社仅安排游客到沙滩或海边游览，不组织游客游泳,敬告游客在自由活动时，应在有效安全区域内活动；
                <w:br/>
                 特别注意：上、下川岛旅游套票实行“实名制”，请报名时准确提供身份证号码，以便购票。出游当天务必携带有效身份证原件，如小孩没有身份证原件请务必携带小孩户口簿原件，以便取票，否则不能取票，费用不退，后续产生的费用及一切风险、损失，均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2026-04-05T14:57:31+08:00</dcterms:created>
  <dcterms:modified xsi:type="dcterms:W3CDTF">2026-04-05T14:57:31+08:00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