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【惠·乡村游】清远连州地下河洞藏酒节丨游湟川三峡丨油岭瑶寨丨赏最美银杏东村丨入住皇朝大酒店纯玩2天行程单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YB1634202804Tp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2、连峡之珠，瑰异卓绝，历相九州名胜，罕有伦比，惟有巫山巫峡可与同观【湟川三峡含游船门票】；
                <w:br/>
                3、吊脚楼依山而建,瑶民聚族而居,至今已有一千五百多年【油岭瑶寨】；
                <w:br/>
                4、村里全部建筑都是围绕着蟠龙墩而建，因此从远处看东村就象一个圆形的堡垒的茶盐古道线、一颗颗高大的银杏树伸展着金黄的枝叶【东村】；
                <w:br/>
                5、食足2餐：1正餐1早；
                <w:br/>
                8、住宿：入住一晚皇朝大酒店；
                <w:br/>
                9、每人赠送5年洞藏黄精糯米酒2瓶125ml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广州——连州油岭瑶寨——自理午餐——湟川三峡（含游船，遥望擎天玻璃桥）——自理晚餐——入住皇朝大酒店
                <w:br/>
                早上07:20梅东路（杨箕地铁站D出口）08:15花都云山路体育馆北门（花果山地铁站A2出口），乘车前往连州【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自理午餐后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遥望吉尼斯认证520米世界最长【擎天玻璃桥】（不含上桥门票，如需上桥另付景区门票）2020年7月18日，世界上最长的玻璃桥在广东清远连州出炉。这座横跨在湟川三峡上面的玻璃桥以520米的长度成功打破世界纪录，正式荣获吉尼斯世界纪录最长的玻璃桥称号，新晋成为世界上最长的玻璃桥。擎天玻璃桥在万丈悬崖与流泉飞瀑间凌空而建，悬浮于湟川三峡的绝壁和深潭之上，与周边环境相互融合，气势磅礴而又和谐统一。踏上玻璃桥，透过高透光的玻璃可以看到河床的宽阔。俯瞰四周，湟川三峡的江面又似一条小溪，船只在水面上穿梭。上帝的视角，躺在玻璃桥上，两岸青山尽收眼底，起伏的山峦，峭壁峡谷，脚下江河，玻璃桥如同天上的仙桥，连接天与地的天梯。桥身的颜色选用了千年流传的中国红，这不仅是中华民族最喜爱的颜色，还是中国人的文化图腾和精神皈依，在峡谷中常见的云雾缭绕里显得格外惊艳醒目。横亘在湟川三峡上的“红色巨龙”，在两端桥塔上盘成错综复杂的中国结，高度概括着龙的传人生生不息的历史，同时也代表着“吉祥如意”和“团圆兴旺”这两个中国人最高最美好的信仰。自理晚餐后入住皇朝大酒店；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连州皇朝大酒店或同级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早餐——东村银杏——连州地下河（每人赠送5年洞藏黄精糯米酒2瓶125ml)——品尝特色农家宴——红不让农科大观园——返程广州
                <w:br/>
                悠闲享受美好的清晨，享用早餐，餐后前往【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 当置身这一片片的银杏林里，仿佛进入了一个金黄色的梦幻：秋日金色的阳光，慵懒地洒在无数扇形的银杏叶上，又从浓密的树叶的缝隙中挤进来，撒落在满地金黄的杏叶上……进到这一片片的银杏林里，人们仿佛进入了一个金黄色的梦幻。在太阳光的照射下，金黄色的银杏，金黄色的落叶，民屋古居，石径通幽，秀竹滴翠，鸟语虫鸣，奇花异草，相互辉映。身临其境，宛若进入”满村尽是黄金甲”的人间仙境。继而前往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午餐品尝特色农家宴，餐后前往了解清远农科所【红不让农科大观园】农产品科普教育,参观全国第一家红不让【食用菌展览馆】参观去了解食用菌“标本”从播种到及培植过程成长的全过程、名犬场、梅花鹿养殖基地等展览馆，到休息室免费品尝清远的特产小食.红暑，花生等土产。（红不让科普基地有部分特产，自由选购，不作购物店）游毕返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
                <w:br/>
                3.住宿：入住一晚皇朝大酒店；
                <w:br/>
                4.景点：连州地下河、湟川三峡、油岭瑶寨、东村； 
                <w:br/>
                5.导游：提供专业导游服务、安排持有导游证且有穗康健康码的导游广州接团清远送团；
                <w:br/>
                6.（红不让科普基地有部分特产，自由选购，不作购物店）；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65岁以上报名需咨询op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2025-06-05T15:55:07+08:00</dcterms:created>
  <dcterms:modified xsi:type="dcterms:W3CDTF">2025-06-05T15:55:07+08:00</dcterms:modified>
</cp:coreProperties>
</file>

<file path=docProps/custom.xml><?xml version="1.0" encoding="utf-8"?>
<Properties xmlns="http://schemas.openxmlformats.org/officeDocument/2006/custom-properties" xmlns:vt="http://schemas.openxmlformats.org/officeDocument/2006/docPropsVTypes"/>
</file>