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【惠·度假】台山那琴半岛 婚纱摄影基地 浪漫2天之旅行程单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YX16345236097g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08:30分杨箕(地铁E1出口)
                <w:br/>
                09:30分基盛万科（番禺广场地铁C出口）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★酒店住宿：入住台山那琴半岛园景房              
                <w:br/>
                ★增值享受：逢简水乡，那琴半岛地质海洋公园
                <w:br/>
                玩：那琴半岛私人沙滩、海水泳池、奇形怪石、地中海建筑群、白墙红花，蔚蓝海岸，将梦幻回忆浓缩于景；
                <w:br/>
                ★特色美食：农家宴、酒店自助早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广州-逢简水乡-酒店
                <w:br/>
                早上于指定地点集中，早上于指定地点集中，前往逢简水乡隶属于佛山顺德杏坛镇，地处佛山顺德杏坛镇北端，锦鲤江畔，水资源以及水环境极优。绕村居水道达十公里有余，辖区水道达28公里之多，属于亚热带季风气候。
                <w:br/>
                逢简水乡水光接天，碧波荡漾，曲折迂回有不尽之感觉。远离繁嚣，空气清新宜人，自然环境和谐，岭南古村格局犹存。古屋有百余间，古树遍布，石板古道纵横。绿树成荫、鸟语花香，一派诗情画意。。（车程1小时，游览时间约2小时）午餐自理
                <w:br/>
                13：00-15：30乘车前往台山【那琴半岛地质海洋公园（酒店）】（车程2.5小时），入住酒店后自由活动（自由活动期间注意安全）。 
                <w:br/>
                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酒店第一期开发设有豪华套房、豪华单人房、双人房共86间，另外还有海滩特色的中西餐厅及豪华单座包间餐房。  
                <w:br/>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
                <w:br/>
                19：00前往餐厅享用围餐（导游统一时间）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那琴半岛地质海洋公司（酒店）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酒店-午餐自理-广州
                <w:br/>
                08：00-10：00酒店享用自助早后继续自由活动，可以自由前往 那琴半岛国际婚纱摄影基地斥巨资打造浪漫海岛婚纱旅拍主题摄影基地，致力于树立滨海摄影新标杆。包罗海上乌托邦，奇石林，果岭园林，环山沿海栈桥，优质海滩，渔船避风港湾，豪华欧陆风情别墅，夏威夷式泳池等上万种拍摄元素。午餐自理后
                <w:br/>
                乘车返回广州温馨的家（车程约2个半小时），结束旅程！！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交通：空调旅游车，按实际人数安排车辆，保证一人一个正座。
                <w:br/>
                2.住宿：1晚台山那琴半岛酒店园景双人房住宿（如单人入住，请自补房差300元/床）。
                <w:br/>
                3.用餐：含一正餐一早餐（不用餐无费用退回、餐标35元/人）。
                <w:br/>
                4.导游：导游服务费
                <w:br/>
                5.景区：含那琴地质海洋公园门票。
                <w:br/>
                6.儿童收费详情：
                <w:br/>
                1）儿童身高1.2米以下，只含车位，超高及其他自理。
                <w:br/>
                2）儿童身高1.2米-1.49（不含）米，只含车位、半价餐费、以及半价门票，超高自理。
                <w:br/>
                备注：建议客人自行购买个人旅游意外险。1.49以上按成人收费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贴心安排：为每位客人提供（一次性医疗口罩、上车前测体温）   
                <w:br/>
                贴心配备：车上每天至少消毒两次（车上备有免洗洗手液、免接触体温计）
                <w:br/>
                用心为您：后勤人员24小时处理突发状况，保障出行安全
                <w:br/>
                舒心用餐：公勺公筷有序用餐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2025-06-07T01:22:32+08:00</dcterms:created>
  <dcterms:modified xsi:type="dcterms:W3CDTF">2025-06-07T01:22:32+08:00</dcterms:modified>
</cp:coreProperties>
</file>

<file path=docProps/custom.xml><?xml version="1.0" encoding="utf-8"?>
<Properties xmlns="http://schemas.openxmlformats.org/officeDocument/2006/custom-properties" xmlns:vt="http://schemas.openxmlformats.org/officeDocument/2006/docPropsVTypes"/>
</file>