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【品·温泉美食】清远万影山温泉丨金溪瀑布探险丨黄腾峡十八瀑·花溪谷·环形音乐瀑布丨古龙峡一河二岸观景长廊丨叹清远鸡煲半自助式餐丨品“全鸽宴”入住中凯华府假日酒店2天行程单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YB16346984269P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1、泡石林养生温泉——万影山温泉，金溪瀑布探险，尽享怡情山水
                <w:br/>
                2、60度视角观赏天门悬廊世界最大的环形瀑布—黄腾十八瀑
                <w:br/>
                3、网红打卡·一河二岸、一步一景，河面碧波荡漾，溪流、红桥、小舟错落有致，相得益彰；
                <w:br/>
                4、入住70平方的中凯华府假日酒店豪华双人房
                <w:br/>
                5、2正1早：叹清远鸡煲半自助式餐、品网红美食“全鸽宴”，丰富自助早餐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广州—清远金溪瀑布探险—午餐自理—万影山养生温泉—晚餐叹清远鸡煲半自助式餐（鸡煲一房一份，水果 点心 饮品自助式）—入住酒店!
                <w:br/>
                08:00海珠广场华厦大酒店(近地铁海珠广场站A/F出口）集中上车，乘车前往素有“中国温泉之乡”、 “中国漂流之乡”、“中国优秀旅游城市”、“中国宜居城市”等美誉的城市—清远（车程约1.5个小时）
                <w:br/>
                10：00前往清远市万里山影度假村(原清新五星漂流度假区)，位于山清水秀的“中国漂流之乡”广东省清远市清新县太和镇五星管理区内，距清远市区仅15公里。是一个游击队红色革命根据地。项目有：温泉度假酒店、大型公共温泉区、网红民宿、恒温泳池、卡丁车、越野车、拓展、野战、野炊、烧烤等。金溪瀑布群探险、是华南地区最大的禾雀花群、丛林野战、山水泳池、还有可容纳1000人同时就餐的农家风味美食城。2007年度全国自然水域漂流大赛决赛及闭幕式的举办地。2007年最受东莞人欢迎广东十佳漂流。2008年全省青少年科普教育基地;2009年清远市旅游小姐选举外景拍摄基地之一。2009年最受深港市民喜欢的旅游度假胜地。
                <w:br/>
                10：30参加【金溪瀑布探险】是被整个五星林场所覆盖，是五星水库的源头。全长3公里，行走时间需1.5小时，沿水库边漫步直上，水天山色，湖中倒影。两旁绿树成荫、山花烂漫、蜂飞蝶舞、野藤缠绕、芭蕉树立，好一派世外桃源之感。一阵山风吹至，竹摇树摆，瀑布水雾迎面扑来，清爽怡人。偶见一亭，尽可小憩，捧一手山泉饮下，心清口爽，忘记一切忧愁苦累。朔溪而上，尝试脱鞋走下山溪戏水，而另一瀑布犹如一廉水幕，将后面的风景遮掩起来，极为引诱游人。行至最后一个瀑布，尽让你感受到成功的喜悦，整个五星漂流的源头从山头上汹涌而下，银珠四溅，晴天就在头上，令你顿感这一刻只有你与瀑布、碧潭、绿树共处。（此项目为赠送项目，不参加不退）
                <w:br/>
                12：00-13:00午餐自理，可于景区餐厅自费品尝清远特色【簸箕捞鸡宴】或往景区美食长廊自费品尝特色小吃。
                <w:br/>
                13：30-16:30浸泡【万影山养生温泉】，有“石林养生泉”之称，养生泉区内数十种稀有树木，树木葱茏，内设多个特色养生泉池，有各种功效的特色养生泉池，恒温泳池，全身鱼疗按摩池等，游客可尽情浸泡各式特色温泉池。
                <w:br/>
                18:00-19:00晚餐（叹清远鸡煲半自助式餐，鸡煲一间房一份，水果、点心、饮品自助式）。餐后入住酒店休息。
                <w:br/>
                <w:br/>
                                           （以上行程行车时间、参观时间仅供参考，以当天安排为准！）
                <w:br/>
                交通：空调旅游车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清远中凯华府假日酒店或同级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酒店自助早餐—黄腾十八瀑—品网红美食“全鸽宴”—古龙峡一河二岸—返程广州
                <w:br/>
                07:30-09:00  酒店享用自助早餐；
                <w:br/>
                10:00 -12: 00前往参观【黄腾十八瀑】隐身于黄腾峡原生态大峡谷青山绿水之中，以360度视角观赏天门悬廊世界最大的环形瀑布为主。十八瀑沿下山之路陆续可见，山中水流借山体之势顺流而下形成十八处瀑布观赏景观，各处瀑布水流急缓、高低不一，独具特色。沿山道而下，可近距离感受每处瀑布带来的水景盛宴，山水清澈、飞珠四溅、野花盛开、壮观迷人，若三五好友同行，水声和笑声交融在山林美景之中，实在让人神往。花溪谷位于天门悬廊之下，处于漂流大峡谷半山腰，以山水生态为景观定位，精心培育各种奇花异草沿溪而生，因此命名。花溪谷长达500多米，一路溪水哗哗而流并腾起弥漫雾气，游客行走其中，时而听到山中鸟唱，时而发现转角喷泉，特别是 花溪谷的前半段，景区精心打造了长度达268米的喷泉水拱长廊，游客可以体验水拱长廊带来的浪漫气息，同时感受夏日的水雾清凉。仰望天门悬廊，可近距离观赏世界最大的音乐环形瀑布、半山大型喷泉、巨型3D瀑布石画、天门牌坊水柱，这些景色画面都能让游客深度感受黄腾峡的山水魅力和一步一景的爽心悦目。
                <w:br/>
                12:00-13:00午餐品尝网红美食“全鸽宴”；
                <w:br/>
                14:00-15:00前往前往古龙峡【一河二岸】一步一景，河面碧波荡漾，溪流、红桥、小舟错落有致，相得益彰。溪流沿着河边的长廊观景步行，能听见溪水潺潺，在河岸树下隔河对望两岸的绿，享受着这自然风光。站在红桥之上，更能把整个景观一览无余。
                <w:br/>
                15:30游览后回程广州，结束愉快行程！
                <w:br/>
                <w:br/>
                             （以上行程行车时间、参观时间仅供参考，以当天安排为准！）
                <w:br/>
                交通：空调旅游车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1.住宿：1晚住宿标准双人房（单人入住需补房差150元/人）；
                <w:br/>
                2.用餐：1早餐2正餐（正餐：40/50元/人，10-12人一围，房费含1正1早餐，不用餐不退款)
                <w:br/>
                3.  用车：安排相应人数旅游车；
                <w:br/>
                4.  导游：全程优秀中文导游（已含导游服务费）；
                <w:br/>
                5.  行程中所列的第一道景点门票（自费除外）：
                <w:br/>
                6.  小孩标准：1.2米以下为小孩，含车位，不占床位，其他自理。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行程中一切个人消费；（如酒店洗衣、电话、收费电视和酒水等）及自费项目；园中园门票。
                <w:br/>
                2.	我社已购买旅行社责任保险；建议客人购买个人旅游意外险。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1.在参加活动期间，宾客请根据个人身体条件慎重选择游玩项目，服从景区救生工作人员的指挥，必须在指定的区域和时间游玩，严禁在没有救生配置的区域内游玩。
                <w:br/>
                2.宾客请根据个人身体条件自备 旅途生活用品和个人医嘱用药，注意饮食卫生。
                <w:br/>
                3.请注意保管好自己的财物，如有发生财物丢失旅行社不承担责任。
                <w:br/>
                4. 如遇到台风,暴雨或河水上涨等不可抗力因素而影响团队行程的,为保障客人生命财产安全, 我社将尽早通知客人取消行程；
                <w:br/>
                5.请各位团友在团队结束后，请认真填写旅游服务质量意见书，宾客的宝贵意见是我社提高服务质量的重要依据。
                <w:br/>
                6.如参团人数不足40人，我社将提前一天通知客人协商调整出发日期、更改线路或全额退还团费。不便之处，敬请见谅。
                <w:br/>
                7.线路所列游览顺序仅供参考，我社有权根据当天实际情况在不减少景点的情况下更改行程游览顺序，如有不便敬请谅解
                <w:br/>
                8.自由活动期间，尽量避免单独出行,并记住导游、同行人员的联系方式、下榻酒店名称、位置。
                <w:br/>
                9.照相机、摄像机电池、胶卷、带子、充电器要准备充分。不要吝啬自己的胶卷,否则,回到家你就后悔莫及了。
                <w:br/>
                10.必须保管好自己的证件、钱币、机票以及其他物品。
                <w:br/>
                11.晕车搭乘前宜喝一杯冷水,搭乘时勿吃甜食。
                <w:br/>
                12.注意各项安全事宜，如：车辆行驶过程中请勿站立；走路不看景，看景不走路等安全原则；请留意并遵守景区的各项安全规定；火灾是森林的大敌，游客切记防火；
                <w:br/>
                13.行程中有探险、登高、游览等项目，参与前必须严格遵守各项景区景点规定（景点均有安全须知公示）。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特别约定：
                <w:br/>
                1.客人出团当天需要出示穗康码和接受体温测量，如出现下列情况之一，视为因客人原因退团，按照合同约定处理。旅行社有权拒绝客人上车，客人应自觉配合。（1）客人不能出示穗康码或穗康码过期无效；
                <w:br/>
                （2）客人出示的穗康码背景颜色为 “红码”高风险状态的；
                <w:br/>
                （3）客人拒绝接受旅行社或相关部门体温测量；或受相关部门要求进行留观处理无法跟随团队行进的；（4）客人通过药物等其他方式降低体温，隐瞒病情。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70岁以上长者参团，需先咨询OP</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2026-04-28T00:23:20+08:00</dcterms:created>
  <dcterms:modified xsi:type="dcterms:W3CDTF">2026-04-28T00:23:20+08:00</dcterms:modified>
</cp:coreProperties>
</file>

<file path=docProps/custom.xml><?xml version="1.0" encoding="utf-8"?>
<Properties xmlns="http://schemas.openxmlformats.org/officeDocument/2006/custom-properties" xmlns:vt="http://schemas.openxmlformats.org/officeDocument/2006/docPropsVTypes"/>
</file>