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【惠·美食游】粤西新会鹤山纯玩1天游丨美食旅游丨圭峰山丨缤纷花田丨农家果园丨禾草飘香农家宴行程单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MS1636507700MZ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08:00海珠广场华夏大酒店旁边中国银行门口（海珠广场地铁站F出口）
                <w:br/>
                <w:br/>
                回程下车点：华夏大酒店旁边中国银行门口下车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[赏红枫]枫叶不止北京香山有，新会圭峰红叶更是别样“红”！
                <w:br/>
                2. 打卡缤纷花田
                <w:br/>
                3. 赠送2斤时令新鲜水果
                <w:br/>
                4. 品禾草飘香农家宴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出发地—【圭峰山】—中午餐【禾草飘香农家宴】—【缤纷花田】（赏醉美秋色）—【农家果园】（赠送2斤时令新鲜水果）—回程
                <w:br/>
                上午：海珠广场华厦大酒店集中，前往新会游览国家AAAA级风景区【圭峰山】圭峰山是广东省著名风景名胜区，它坐拥青山翠岭，旅游资源丰厚奇趣，集自然景观、人文景观于一体，融高山湖泊森林于一身，旅游环境得天独厚，圭峰山山势雄伟，秀峰挺拔，主峰云峰，海拔545米，空气负离子的含量每立方厘米达4万多个，空气清新，游广东四大名刹之一的[玉台寺]此寺已有一千多年的历史，香火旺盛，游客可在这里烧香祈福。[赏红枫]枫叶不止北京香山有，新会圭峰红叶更是别样“红”！圭峰山三角枫叶 主要分布于南入口广场至玉台寺后山、乳泉井一带，以玉台坑一带生长为最茂密，景观最美。科目与北京香山红叶为同一品种，被网友评为“广东小香山”（因气候原因，圭峰山红叶最佳观赏时间为每年11月至次年1月上旬，枫叶为季节性产物，受天气影响较大，以实物为准）
                <w:br/>
                中午餐：【禾草飘香农家宴】
                <w:br/>
                下午：【缤纷花田】（向日葵、玫瑰花、雏菊、紫荆花等，不同的季节变换不同的花海；受天气影响较大，以实际为准）......
                <w:br/>
                【农家生态果园】新鲜水果试吃，水果是杨桃/番石榴/木瓜/香蕉（赠送2斤，摘下需购买）（赠送的水果以果园安排为准）。
                <w:br/>
                游玩完毕集中时间乘旅游空调车返广州，结束愉快之旅！
                <w:br/>
                ——行程内所注明的顺序是常规操作时间，以当天工作人员实际操作为准——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用餐：含1正餐（餐标￥40/人）
                <w:br/>
                导游：提供专业导游服务
                <w:br/>
                购物; 无
                <w:br/>
                景点： 行程上标的景点大门票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本线路仅限80周岁以下游客报名。
                <w:br/>
                66-80周岁长者，需由65周岁以下家属陪同参团，均应身体健康并如实陈述身体状况，并应加签免责协议。
                <w:br/>
                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30人成团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2026-04-20T22:11:02+08:00</dcterms:created>
  <dcterms:modified xsi:type="dcterms:W3CDTF">2026-04-20T22:11:02+08:00</dcterms:modified>
</cp:coreProperties>
</file>

<file path=docProps/custom.xml><?xml version="1.0" encoding="utf-8"?>
<Properties xmlns="http://schemas.openxmlformats.org/officeDocument/2006/custom-properties" xmlns:vt="http://schemas.openxmlformats.org/officeDocument/2006/docPropsVTypes"/>
</file>