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【品·温泉度假】畅玩花都红山村丨尊享入住清远瞻云酒店 叹美食 温泉纯玩之旅2天行程单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YB16414505346H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花都区-清远市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09:00广州市华厦大酒店门口（海珠广场地铁站A/F出口）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★广州最美丽乡村——红山村
                <w:br/>
                ★酒店享自助早餐+自助晚餐
                <w:br/>
                ★享健身房，无限次温泉
                <w:br/>
                ★尊享入住清远瞻云度假酒店豪华房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广州—红山村—清远瞻云度假酒店
                <w:br/>
                早上09:00广州市华厦大酒店门口（海珠广场地铁站A/F出口）集中，乘车前往广州的后花园花都【红山村】，位于梯面镇的西北部，总面积14.3平方公里，距广州市区60分钟的车程。红山村是一个山清水秀、四面环山、风景如画、自然生态环境优美，拥有浓厚客家风情和丰富旅游资源的秀丽小山村。辖区内青山叠翠、溪涧纵横、流水潺潺，遍布飞瀑流泉，河水清澈见底、空气清新，村庄整洁优美、景色迷人，是广州市近郊难得一见的“世外桃源”。村内的自然村落错落有致、各具特色，让人遐想联翩，有机蔬菜、山林、泉水、瀑布都是当地的旅游资源。
                <w:br/>
                12:00午餐自理
                <w:br/>
                14:00前往【清远瞻云度假酒店】，坐落于“广州后花园”清远绿影婆娑的天然元素与布局精巧的东南亚及新中式风情建筑完美融合。酒店拥有210间豪华客房及别墅，宴会厅及6个多功能会议室、无边际泳池——夏日浸润于透蓝澄澈的无边际泳池中，中西式美食、水上运动、儿童游乐等为您开启山水间的静谧惬意生活。整个酒店掩映在一片深幽绿意中林风拂面，让身心无限舒展。在这里，夏影 绿意，穿梭于风间。在此开启夏日清凉探索之旅。酒店以“鱼”为设计灵感，随处可见的“鱼”元素，身之所至，化身花园里的鱼，恍如步入绿野仙踪，天光云影掩映水面，来瞻云，且听风吟。探索仲夏之梦的自由。【鱼窝汤泉】鱼窝汤泉，位于深林中的鱼窝，绝对是您放松的首选，在这儿你要做的，只是把身心交出，然后贪婪的享受大自然对人类的馈赠，汤泉区共计20多个泡池及1个临湖户外泳池，偏硅酸型温矿泉水，更是养生保健、美肤养颜的不二之选。
                <w:br/>
                17:30-21:00酒店享用自助晚餐（用餐时间仅供参考，以当天酒店实际开放用餐时间为准）
                <w:br/>
                餐后入住酒店休息，自由浸泡汤泉。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清远瞻云度假酒店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清远—广州
                <w:br/>
                07:00-10:30 酒店内享受自助早餐。后客人可继续自由游玩免费娱乐设施
                <w:br/>
                12:00午餐自理后，返回广州温暖的家.结束愉快行程!
                <w:br/>
                <w:br/>
                ※※※※※※※※※※※※※※※※※※预祝各位嘉宾旅途愉快！※※※※※※※※※※※※※※※※※※※※※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1、【交通】全程豪华空调旅游车，车型根据实际人数安排，每人一个正座，位置以报名先后方式安排，不便预留。行程中位子保持不变，如需调换请自行协商。
                <w:br/>
                2、【住宿】清远瞻云酒店豪华双床房1晚。酒店按当地政府规定：若出现单男、单女或占床小孩,不参与拼住的,请现补房差330元/人/晚，不设退房差。
                <w:br/>
                3、【用餐】1自助早餐+1自助晚餐，不吃不退；
                <w:br/>
                4、【门票】含描述景点首道大门票，不含景点另付费项目。如游客取消行程内某景点游览，门票不退。
                <w:br/>
                6、【导游】优秀导游服务。
                <w:br/>
                8、【行程安排】在不减少景点情况下,导游可以灵活调整行程游览顺序。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二、【泡温泉注意事项】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三、小贴士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2026-04-11T18:02:59+08:00</dcterms:created>
  <dcterms:modified xsi:type="dcterms:W3CDTF">2026-04-11T18:02:59+08:00</dcterms:modified>
</cp:coreProperties>
</file>

<file path=docProps/custom.xml><?xml version="1.0" encoding="utf-8"?>
<Properties xmlns="http://schemas.openxmlformats.org/officeDocument/2006/custom-properties" xmlns:vt="http://schemas.openxmlformats.org/officeDocument/2006/docPropsVTypes"/>
</file>