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【海滨度假】海南三亚4天丨银泰阳光度假酒店丨赠3天自驾车体验丨赠送三亚一日游（自由行）行程单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XYMJ-20220214C1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★位于“中国四十佳景”之一福地—大东海之滨【三亚银泰阳光度假酒店】
                <w:br/>
                ★180米一线海景专属海滩与热带生态园林自然融合，尽享大隐于市的舒适与静逸
                <w:br/>
                ★出门即是闹区，饮食、游玩、购物、娱乐应有尽有，度假生活十分便利，市中心近在咫尺，交通便捷
                <w:br/>
                ★酒店占地36亩，坐拥2万平米热带私家园林，天然氧吧，完美演绎自然精髓三亚市区园林之最
                <w:br/>
                ★赠送3天5座自驾车体验
                <w:br/>
                ★赠送三亚一日游（蜈支洲岛、呀诺达、天堂森林公园一日游，三选一）
                <w:br/>
                ★2人起订，视房态情况可申请免升豪华海景房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广州—三亚
                <w:br/>
                自行前往三亚机场，由工作人员为您协助办理自驾车交接手续（请提前告知大交通时间信息，我社方便安排具体时间/位置，出团前1-2天告知）。后前往大东海银泰阳光度假酒店，客人自行办理入住手续。
                <w:br/>
                酒店介绍：
                <w:br/>
                三亚银泰阳光度假酒店，位于“中国四十佳景”之一福地-大东海之滨，占据最佳景观位置，拥享绝美一线海景，近7公里水清沙细的大东海海岸线舒展于酒店观景阳台之下，尽享碧海共长天一色，感受热带滨海城市的繁华与静谧。位处三亚大东海旅游度假区核心地段，周边自成休闲旅游圈，饮食、游玩、购物、娱乐应有尽有，度假生活十分便利。市中心近在咫尺，交通便捷。
                <w:br/>
                国家旅游局评定的五星级酒店 “金叶级”绿色旅游饭店楼体建筑外观极具特色，如一艘巨大的三桅帆船正在蔚蓝海面乘风破浪， 扬帆启航。
                <w:br/>
                酒店拥有415间/套客房，海景房占比85%以上，其中270°全海景房三面观海，配备可俯瞰整个海湾的超大阳台和海景浴缸。房间落地玻璃窗外的繁华与美景永不落幕，壮观的海上日出，鹿回头山下的情人呓语，椰林和凤凰花交织的生态园林，水清白沙细的海滩，尽收眼底。房间整体设计以清新、雅致、时尚的热带海岛风情为主要元素，根据不同客群需求，精心打造十三种舒适经典的居停空间，满足国内外、各年龄层宾客的个性化需求。每间客房配备沙滩巾、沙滩袋，便于宾客即时畅享海趣。
                <w:br/>
                <w:br/>
                温馨提示：
                <w:br/>
                1、住店时间一般为14:00以后，需要自行办理住店手续，交纳住店押金（具体以酒店收取为准，房间无任何损坏等问题情况下退房时押金会给予全部退还）
                <w:br/>
                2、用车需连续三天用车，不含司机和导游服务，不含油费过路费；
                <w:br/>
                3、海南酒店价格浮动大，具体价格及房态以名单落实、酒店批复为准备，请须知；
                <w:br/>
                4、因航空公司或天气的原因，飞机延误或取消航班导致的延住酒店、用餐、交通等费用问题，需客人自理。
                <w:br/>
                交通：当地5座小车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三亚银泰阳光度假酒店（园景房）或不低于以上标准酒店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三亚一地
                <w:br/>
                全天自由活动
                <w:br/>
                交通：当地5座小车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三亚银泰阳光度假酒店（园景房）或不低于以上标准酒店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三亚一地
                <w:br/>
                全天自由活动
                <w:br/>
                交通：当地5座小车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三亚银泰阳光度假酒店（园景房）或不低于以上标准酒店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三亚—广州
                <w:br/>
                酒店享用早餐后，前往景区体验【蜈支洲岛一日游】或【呀诺达一日游】或【亚龙湾天堂森林公园+沙滩】，一日游为三选一。
                <w:br/>
                一日游包含内容如下：
                <w:br/>
                1、蜈支洲岛一日游（不超21人精品小团），行程安排如下：08:00由远至近出发，10:00左右抵达景区，10:30左右登岛游玩，18:00左右返程。
                <w:br/>
                接送范围（三亚市区-海棠湾区域，具体时间由导游安排）；
                <w:br/>
                费用包含：蜈支洲岛门船票、接送服务、导游服务、旅行社责任险；
                <w:br/>
                费用不含：景区二次消费等
                <w:br/>
                温馨提示：70岁以上长者/孕妇不接受参团，50岁以上老人须有成人陪同方可接待。
                <w:br/>
                <w:br/>
                2、呀诺达金钥匙一日游（严选小团，不超21人），行程安排如下：08:00由远至近出发，10:00左右抵达景区，12:00左右午餐景区自理，18:00左右返程。
                <w:br/>
                接送范围（三亚市区-海棠湾区域，具体时间由导游安排）；
                <w:br/>
                费用包含：呀诺达首道大门票、必乘游览车、接送服务、导游服务、旅行社责任险；
                <w:br/>
                费用不含：景区二次消费等
                <w:br/>
                <w:br/>
                3、亚龙湾森林公园+沙滩一日游(严选小团，一车不超21人)，行程安排如下：08:00由远至近出发，09:30左右抵达天堂森林公园景区，中餐可在景区内自理。游览时间约3小时；14:00左右前往海底世界（亚龙湾沙滩）景区，游览时间约3小时。17:00左右集合返程。
                <w:br/>
                接送范围（三亚市区，具体时间由导游安排）；
                <w:br/>
                费用包含：天堂森林公园大门票、必乘观光车、接送服务、导游服务、旅行社责任险；
                <w:br/>
                费用不含：景区二次消费等
                <w:br/>
                后根据航班时间自行前往机场登机，返回广州温馨的家。
                <w:br/>
                <w:br/>
                温馨提示：
                <w:br/>
                1、报名时请确定一日游行程以及游览日期，此为赠送项目，如放弃不用费用不退。选定一日游套餐后如需更改，请至少提前3天告知我司。
                <w:br/>
                2、单组长者不接，须有成人陪同方可接待（长者：70周岁以上）
                <w:br/>
                3、一日游约8：00首站发车，约10：00到达景区，约17：00结束行程，约18：00返回市区
                <w:br/>
                （时间节点仅供参考，当天实际情况为准；保证在景区游玩总时间不少于五个小时）
                <w:br/>
                4、赠送项目不用不退费用，请须知。
                <w:br/>
                交通：当地用车（不含送机）
                <w:br/>
                景点：【蜈支洲岛一日游】或【呀诺达一日游】或【亚龙湾天堂森林公园+沙滩一日游】，一日游为三选一。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1、交通：大交通自理；
                <w:br/>
                2、住宿：3晚当地超豪华标准建设双人间，每天房含双人早餐（中西式自助早）；报名前请落实双床还是大床用房，若临时调整房型存在无房可调情况，请知悉。
                <w:br/>
                3、用车：当地5座自驾小车连接3天用车；
                <w:br/>
                4、【蜈支洲岛一日游】或【呀诺达一日游】或【亚龙湾天堂森林公园+沙滩一日游】，一日游为三选一，此日含导游和景区首道大门票，赠送项目不用不退费用。
                <w:br/>
                5、2-11周岁儿童：酒店每间客房最多容纳1名12岁及以下儿童，和成人共用现有床铺。6岁且1.2米及以下含儿童免费早餐。6-12岁儿童需自理早餐，以酒店前台挂牌价为准。2 岁以下婴儿不含任何费用。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1、不含大交通，全程无司机、无导游服务；
                <w:br/>
                2、行程中发生的客人个人费用（包括交通工具上的非免费餐饮费、行李超重费、住 宿期间的洗衣、电话、酒水饮料费、个人伤病医疗费等）。
                <w:br/>
                3、不含正餐，不含自由活动期发生的任何费用；
                <w:br/>
                4、不含送机；
                <w:br/>
                5、6-12岁儿童早餐需自理；
                <w:br/>
                6、未含个人投保的旅游保险费、航空保险费，建议游客视个人情况，选择合适的旅 游个人意外险。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一、自由行预定须知，请认真阅读，并无异议后于指定位置签名确认：
                <w:br/>
                1、须2人起订，房间均为双人间或大床（以实际控房为准）。未进行付款或担保的住店日期可提供免费退改。一经付款担保成功，担保用房后不得取消更改，如因客人原因取消用房，将产生100%损失由客人全部承担。特殊情况取消所产生损失以实际申请为准。
                <w:br/>
                2、由于高星酒店价格/房态变动频繁，落实前需再次确认价格/房态，具体价格及房态以名单落实、酒店批复为准备，请须知。
                <w:br/>
                3、办理入住请携带好身份证，需自行交纳住店押金，具体价格以酒店实际收取为准，退房时如房间无任何损失会全部退还。
                <w:br/>
                4、酒店政策：每间客房最多容纳1名12岁及以下儿童，和成人共用现有床铺。6岁及以下1名使用现有床铺免费。不接受18岁以下客人在无监护人陪同的情况下入住；
                <w:br/>
                5、酒店附加特色体验项目价格现询酒店前台；
                <w:br/>
                6、不承担因交通延误、取消等意外事件不可抗力导致的额外费用；
                <w:br/>
                7、如遇满房或政府征用等不可抗力因素，请接受退订及更换其他同等级酒店。三亚地区是当地旅游度假城市，硬件及软件服务均与沿海发达的广州存在一定差距， 请团友谅解。
                <w:br/>
                8、抵达三亚后全程为自由活动时间，请游客注意人身及财产安全，发生此类情况一切后果请客人自行承担。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1、此为单订酒店产品，不含旅游行程，不含导游服务，赠送项目不用不退费用。自由活动期间请注意保管好自身财产安全。
                <w:br/>
                2、三亚属于热带气候，全年平均温度24摄氏度，请游客自备夏天衣服，以及外套，以免下雨变天着凉。海口、万宁等海岛以北的地区属于亚热带气候，冬天最低温度10摄氏度，请游客冬季旅游务自备保暖衣物！ 
                <w:br/>
                3、请不要私自下海，在景区内海滨浴场游泳时，请在安全区域内游泳，游泳时请注意人身安全。 
                <w:br/>
                4、海南岛紫外线辐射较强烈，游客请自备墨镜、防晒霜和遮阳用品。 
                <w:br/>
                5、三亚酒店有一次性用品提供，为支持环保，建议客人自带洗刷用品！ 
                <w:br/>
                6、海南当地用餐的口味较清淡，请游客有充足的心理准备。外出宵夜吃海鲜的游客要注意，三亚的海鲜大排档，会有短斤缺两的情况，请小心提防价格陷阱。 
                <w:br/>
                7、海南水果丰富、景区或酒店附近街摊有售,请游客切勿购买开刀水果，以防腹泻。吃海鲜后，一小时内不要食用冷饮、西瓜等食品，同时请自备常用药品。 
                <w:br/>
                8、珊瑚、玳瑁等国家保护生物严禁携带乘机，请切勿购买。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酒店一经付款担保成功，担保用房后不得取消更改，如因客人原因取消用房，将产生100%损失由客人全部承担。特殊情况取消所产生损失以实际申请，酒店批复为准。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客人有效身份证和联系电话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2025-07-17T04:38:08+08:00</dcterms:created>
  <dcterms:modified xsi:type="dcterms:W3CDTF">2025-07-17T04:38:08+08:00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