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中旅自组【行摄霞浦】福建霞浦休闲双动6天∣东壁日落∣半月里景区∣东安岛∣大京城堡∣沙江S湾∣太姥山山岳景区∣北岐∣平潭岛（10人定制精品小团）行程单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XMJF20220110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★【摄】：“国际滩涂摄影胜地”的霞浦，摄东壁日落滩涂美景。
                <w:br/>
                ★【登】：“海上仙都”太姥山。
                <w:br/>
                ★【游】：“福建夏威夷”大京沙滩。
                <w:br/>
                ★【赏】：“中国爱情海”之称的【北港石厝民宿】。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广州南--深圳北--霞浦--小皓-东壁
                <w:br/>
                各位贵宾在广州南站指定地点指定时间集合，乘坐高铁/动车前往深圳北中转前往霞浦，接着前往小皓村，小浩村最独特的地方，在于它的潮水呈现 S 形状，与沙滩的纹理和谐相映，以及小浩被海水冲刷修饰过的沙滩, 纹理线条变的十分柔美，同时小溪不间断的潺潺流水，在海天多彩多变的光线作用下，变得五彩斑斓，所以这里的沙滩也被称为“五彩滩” 。
                <w:br/>
                备注：小浩村五彩斑斓景象能否看到取决于天气和潮汐变化，可遇不可求，不保证当天一定能呈现此景象。
                <w:br/>
                <w:br/>
                接着车赴【三沙光影栈道】各地游客来霞浦网红打卡的必游之地。栈道总长2.3公里，宽2.5米，沿三沙镇古桶村至虞公亭村海岸线而建，用地面积2万多平方米，栈道与海面上的景观融为一体，不仅移步换景，还能观赏独特的【东壁日落】景象。
                <w:br/>
                随后 前往霞浦县城，晚餐后入住酒店。
                <w:br/>
                交通：动车、旅游车
                <w:br/>
                景点：【三沙光影栈道】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霞浦迪特朗酒店或同级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半月里--东安鱼排--大京沙滩--大京古堡
                <w:br/>
                早餐后，车赴半月里景区。接着参观【半月里景区】，半月里被誉为“畲族历史文化名村”，有近3百年历史的龙溪宫（省级文物保护单位）、雷世大厝雷位进故居、雷志茂故居、秀才院、雷氏宗词（均被省政府列入文物保护单位龙溪宫等附属保护单位）。续前往【东安岛】，放眼望去，只见小岛四周一片片鱼排漂浮在蓝色的海面上，绵延千米；一座座小木屋矗立在渔排上，星罗棋布；一艘艘渔船在水道上穿梭往来，繁忙非常，好一座气势壮观的海上水城，好一派迷人的海上田园风光。接着 前往大京村。
                <w:br/>
                游览【大京城堡】：位于霞浦县长春镇大京村，历史上是海防巡检司所在地。名列福建十二“千户所”之首。【大京沙滩】素有“福建夏威夷”“闽东北戴河”之美誉。后返回霞浦县城，晚餐后，返回酒店。
                <w:br/>
                交通：旅游车
                <w:br/>
                景点：【半月里景区】【东安岛】【大京城堡】【大京沙滩】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霞浦迪特朗酒店或同级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沙江-太姥山
                <w:br/>
                早餐后前往【沙江S湾】，可以看到众多线条优美的竹竿在滩涂上，著名的“S”湾和渔船进出的繁忙景象。接着车赴【太姥山山岳景区】，换乘景区观光车，游世界地质公园、国家级风景名胜区、国家AAAAA级景区、中国海边最美的山、“海上仙都”——太姥山（约3小时），观太姥娘娘塑像，情意绵绵的夫妻峰，赏唐代遗留下来的楞伽宝塔、全省最美的木栈道——情人谷栈道，游迎仙台、仙人锯板、一线天、兰溪涧、通天洞、大盘石、天柱峰，全国唯一的观海悬空栈道等景点。
                <w:br/>
                交通：旅游车
                <w:br/>
                景点：【沙江S湾】【太姥山山岳景区】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霞浦迪特朗酒店或同级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北岐--平潭
                <w:br/>
                05：00 出发前往【北岐】拍摄日出。北岐有着霞浦最著名的虎皮滩涂，在日出霞光的映射下，特别迷人，还有紫菜养殖，赶小海等各种拍摄题材，是不得不拍的霞浦美景之一。（每当紫菜生产的繁忙季节，滩涂上被上万根竹竿插成一块块方形的网框，由远及近，绵延数十里，蔚为壮观。）
                <w:br/>
                07:00 返回酒店享用早餐。
                <w:br/>
                08:00 前往平潭（车程约3.5h）。
                <w:br/>
                乘车前往全国第五大岛、福建第一大岛【平潭岛】途中观赏雄伟壮观的平潭跨海大桥，途中经过雄伟壮观的——【中国平潭跨海大桥】。
                <w:br/>
                13:00前往【猴研岛】。
                <w:br/>
                一座与台湾隔海相望的小海岛，一个距台湾新竹南寮渔港仅68海里，相当于126公里。名叫猴研岛，平潭猴研山建了一座高3米、宽5米的祖国大陆距台湾岛最近点标志石碑，平潭猴研山建了一座高3米、宽5米的祖国大陆距台湾岛最近点标志石碑，上书“祖国大陆—台湾岛最近距离68海里中国·平潭”的朱红大字，并雕刻了海峡两岸位置图。
                <w:br/>
                交通：旅游车
                <w:br/>
                景点：【北岐】【平潭岛】【猴研岛】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平潭万谷酒店或同级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平潭岛（北部廊道-长江澳风车田-东海仙境-北港村-入住北港民宿）
                <w:br/>
                8:00开启第一站平潭新晋的网红打卡地——【北部湾生态廊道】一条生态旅游观光道作为山海之交，这里有山的秀美、海的壮阔是一处颇具亮点的观光道，观景台建设架空玻璃和玻璃栈道。为充分考虑亲水性，滨海步道尽可能沿海设置。后游览【长江澳风车田】。
                <w:br/>
                午餐后前往游览【东海仙境】：“仙人井”是东海仙境最具传奇色彩的景点，巨大的天然海蚀竖井，井深超过47米，井口直径超过50米，四周悬崖陡壁，井底有3个小洞与东海相连。涨潮时，海水轰轰灌入仙人谷，惊涛拍石，气壮山河。退潮时，脚下历经沧桑的鹅卵石一一呈现眼底，观仙人峰、仙人柱、仙人台、骆驼峰、金观音、牡蛎礁……
                <w:br/>
                <w:br/>
                后前往“中国爱情海”之称的【北港石厝民宿】,位于平潭最高峰君山东麓，背山面海。从环岛路上望去，只见村里一大片黛青色的石头厝整齐地排列在沿岸的山坡之上，碧海蓝天之下质朴沧桑的北港石厝群落，犹如宫崎骏画笔下的童话城堡。沿途可以看到平潭最美环岛路，来一段“千礁百岛”县的探险之旅！
                <w:br/>
                交通：旅游车
                <w:br/>
                景点：【长江澳风车田】【东海仙境】【北港石厝民宿】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平潭万谷酒店或同级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平潭--深圳北--广州南
                <w:br/>
                早餐后，乘车前往平潭站乘动车赴深圳北站，站内中转抵达广州南站（约40分钟），返回温馨的家 ！
                <w:br/>
                交通：旅游车、动车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1、交通：含往返动车二等票。
                <w:br/>
                2、酒店：5晚当地豪华酒店，每成人每晚一个床位，入住双人标间，若出现单男单女,且团中无同性团友可同住,请旅游者在出发前补房差或由旅行社安排在同组旅游者房内加床，如酒店房型不能安排加床，请补单间房差。酒店不设三人间，单人入住需要补单房差费用请咨询旅行社前台。（注意：按照中国有关治安管理规定：酒店最多只可安排入住2成人和2儿童，如超出人数，请自行补房差，否则酒店有权拒绝入住，如当地有特殊规定除外）。
                <w:br/>
                3、用餐：全程含餐5早餐9正餐，早餐为房价包含，如不使用不退款。正餐30元/人（不含酒水）。
                <w:br/>
                4、用车：全程正规空调旅游车，确保一人一正座。
                <w:br/>
                5、门票：含行程中景点首道门票（无自费门票推荐）。
                <w:br/>
                6、导游：含全程优秀导游服务，不含全陪。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1、合同未约定由旅行社支付的费用，包括但不限于非合同约定行程中发生的旅游者私人性开支、小费奖赏等费用。
                <w:br/>
                2、费用不含个人旅游意外保险费。
                <w:br/>
                3、不含单房差，单房差￥800/人。
                <w:br/>
                4、未含当地其他私人性开支。
                <w:br/>
                5、不含广州市区-南站交通费。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1、此团10人成行（广东中旅自组团），如遇特殊情况（如：游客临时退团造成不成团等） 致使团队无法按期出行，我社提前 7天通知游客，游客可根据自身情况改线或改期， 如不能更改出游计划，我社将全额退还已交团费。 【接待社名称：厦门建发国际旅行社集团有限公司】
                <w:br/>
                2、我司在不影响原行程游玩标准及游览景点的前提下，根据机票/高铁票出票时间调整出入港口及行程游玩顺序。具体的行程游览顺序将根据高铁车次安排的首末站城市最终确定，并且以我社出发前给予的行程为准。
                <w:br/>
                3、行程服务项目特别约定及说明：
                <w:br/>
                A.为了确保旅游顺利出行，防止旅途中发生人身意外伤害事故，请旅游者在出行前做 一次必要的身体检查，如存在下列情况，因服务能力所限无法接待：
                <w:br/>
                1）传染性疾病患者，如传染性肝炎、活动期肺结核、伤寒等传染病人；
                <w:br/>
                2）心血管疾病患者，如严重高血压、心功能不全、心肌缺氧、心肌梗塞等病人；
                <w:br/>
                3）脑血管疾病患者，如脑栓塞、脑出血、脑肿瘤等病人；
                <w:br/>
                4）呼吸系统疾病患者，如肺气肿、肺心病等病人；
                <w:br/>
                5）精神病患者，如癫痫及各种精神病人；
                <w:br/>
                6）严重贫血病患者，如血红蛋白量水平在 50 克/升以下的病人；
                <w:br/>
                7）大中型手术的恢复期病患者；8）孕妇及行动不便者。
                <w:br/>
                B.未满 18 周岁及老年旅游者预订提示：
                <w:br/>
                1）未满 18 周岁的旅游者请由家属陪同参团，因服务能力所限，无法接待 18 周岁以 下旅游者单独报名出游，敬请谅解。
                <w:br/>
                2）70-75 周岁人群需提交三甲医院的体检报告且有 70 岁以下家属陪同，需签署免责 并购买对应的旅游意外保险方可出游。
                <w:br/>
                3）因服务能力所限，无法接待 75 周岁及以上、台胞及持护照客人报名出游，敬请谅解。
                <w:br/>
                4、暂时不接收 香港/台湾等地区的旅客报团。
                <w:br/>
                5、铁路局要求退票/改签时必须提供购票人的身份证原件，所以旅行社一旦出票了，旅客如不能如期出团，退票/改签只能旅客自己本人持身份证原件到车站处理退票/改签。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1、出发前请携带好身份证原件（或其他有效证件，16周岁以下儿童请携带户口本原件）。酒店入住现在查的很严格，如果没有带相关证件，可能会不给入住，导致影响团队。届时请配合酒店前往公安出具证。
                <w:br/>
                2、部分酒店不提供一次性洗漱用品，请客人自备好。
                <w:br/>
                3、当地菜系与粤菜的口味有异，请游客有充足的心理准备。请忌食路边不干净的小吃（尤其是海鲜和烧烤类）。请随身自备保济丸、感冒药、止血贴等个人常备药品及日用品。
                <w:br/>
                4、夜间或自由活动时间自行外出，请结伴而行并告知全陪导游或团友，应特别注意安全。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2025-06-22T16:18:57+08:00</dcterms:created>
  <dcterms:modified xsi:type="dcterms:W3CDTF">2025-06-22T16:18:57+08:00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